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04386" w14:textId="0E09792B" w:rsidR="00FF4644" w:rsidRDefault="00FF4644" w:rsidP="006A7753">
      <w:pPr>
        <w:jc w:val="center"/>
        <w:rPr>
          <w:rFonts w:cstheme="minorHAnsi"/>
          <w:b/>
        </w:rPr>
      </w:pPr>
      <w:r>
        <w:rPr>
          <w:rFonts w:cstheme="minorHAnsi"/>
          <w:b/>
        </w:rPr>
        <w:t>INFORMATIVA AI FORNITORI</w:t>
      </w:r>
    </w:p>
    <w:p w14:paraId="3228E911" w14:textId="7128451C" w:rsidR="006A7753" w:rsidRPr="002B0334" w:rsidRDefault="006A7753" w:rsidP="006A7753">
      <w:pPr>
        <w:jc w:val="center"/>
        <w:rPr>
          <w:rFonts w:cstheme="minorHAnsi"/>
          <w:b/>
        </w:rPr>
      </w:pPr>
      <w:r w:rsidRPr="002B0334">
        <w:rPr>
          <w:rFonts w:cstheme="minorHAnsi"/>
          <w:b/>
        </w:rPr>
        <w:t xml:space="preserve">Informativa sul trattamento dei dati personali ai sensi dell’art. 13 della Legge 21 dicembre 2018, n. 171, </w:t>
      </w:r>
      <w:r w:rsidR="00413000" w:rsidRPr="002B0334">
        <w:rPr>
          <w:rFonts w:cstheme="minorHAnsi"/>
          <w:b/>
        </w:rPr>
        <w:t xml:space="preserve">della Repubblica di San Marino, </w:t>
      </w:r>
      <w:r w:rsidRPr="002B0334">
        <w:rPr>
          <w:rFonts w:cstheme="minorHAnsi"/>
          <w:b/>
        </w:rPr>
        <w:t>sulla “Protezione delle persone fisiche con riferimento al t</w:t>
      </w:r>
      <w:r w:rsidR="00413000" w:rsidRPr="002B0334">
        <w:rPr>
          <w:rFonts w:cstheme="minorHAnsi"/>
          <w:b/>
        </w:rPr>
        <w:t>rattamento dei dati personali”</w:t>
      </w:r>
    </w:p>
    <w:p w14:paraId="6681F655" w14:textId="77777777" w:rsidR="002F480A" w:rsidRPr="002B0334" w:rsidRDefault="002F480A" w:rsidP="002F480A">
      <w:pPr>
        <w:jc w:val="center"/>
        <w:rPr>
          <w:sz w:val="20"/>
        </w:rPr>
      </w:pPr>
    </w:p>
    <w:p w14:paraId="22D40DD2" w14:textId="77777777" w:rsidR="006A7753" w:rsidRPr="002B0334" w:rsidRDefault="006A7753" w:rsidP="006A7753">
      <w:pPr>
        <w:jc w:val="both"/>
        <w:rPr>
          <w:rFonts w:cstheme="minorHAnsi"/>
          <w:sz w:val="20"/>
        </w:rPr>
      </w:pPr>
      <w:r w:rsidRPr="002B0334">
        <w:rPr>
          <w:rFonts w:cstheme="minorHAnsi"/>
          <w:sz w:val="20"/>
        </w:rPr>
        <w:t xml:space="preserve">L’Azienda Domus Medica S.P.A. (C.O.E. SM04318), con sede legale in Strada Genghe di Atto, n. 101 - 47892 Acquaviva (RSM), in qualità di Titolare del trattamento dei dati, ai sensi dell’art. 2, L. 171/2018, si impegna al rispetto dei principi di correttezza, liceità, trasparenza e tutela della sua riservatezza e dei suoi diritti, e a garantire che i dati ricevuti saranno utilizzati solo per le finalità e per le parti strettamente necessarie ai trattamenti dichiarati, in osservanza alle direttive prescritte dalla Legge 21 dicembre 2018, n. 171, </w:t>
      </w:r>
      <w:r w:rsidR="00413000" w:rsidRPr="002B0334">
        <w:rPr>
          <w:rFonts w:cstheme="minorHAnsi"/>
          <w:sz w:val="20"/>
        </w:rPr>
        <w:t>d</w:t>
      </w:r>
      <w:r w:rsidRPr="002B0334">
        <w:rPr>
          <w:rFonts w:cstheme="minorHAnsi"/>
          <w:sz w:val="20"/>
        </w:rPr>
        <w:t>ella Repubblica di San Marino, nonché, qualora i dati siano riferiti a cittadini o residenti nel territorio dell’UE, anche secondo le disposizioni del Regolamento UE 2016/679 (GDPR, Regolamento Generale sulla Protezione dei Dati) ove non contemplate dalla normativa vigente nella Repubblica di San Marino.</w:t>
      </w:r>
    </w:p>
    <w:p w14:paraId="3C22FD31" w14:textId="77777777" w:rsidR="006A7753" w:rsidRPr="002B0334" w:rsidRDefault="006A7753" w:rsidP="006A7753">
      <w:pPr>
        <w:jc w:val="both"/>
        <w:rPr>
          <w:rFonts w:cstheme="minorHAnsi"/>
          <w:sz w:val="20"/>
        </w:rPr>
      </w:pPr>
      <w:r w:rsidRPr="002B0334">
        <w:rPr>
          <w:rFonts w:cstheme="minorHAnsi"/>
          <w:sz w:val="20"/>
        </w:rPr>
        <w:t>L’Azienda Domus Medica S.P.A. si impegna inoltre, entro i limiti di ragionevolezza, a modificare e correggere tutti i dati che risultino nel frattempo diversi dagli originali, a tenerli sempre aggiornati e a cancellare quelli che risultino eccedenti al trattamento dichiarato.</w:t>
      </w:r>
    </w:p>
    <w:p w14:paraId="25581AB7" w14:textId="77777777" w:rsidR="00051181" w:rsidRPr="002B0334" w:rsidRDefault="00051181" w:rsidP="002F480A">
      <w:pPr>
        <w:jc w:val="both"/>
        <w:rPr>
          <w:sz w:val="20"/>
        </w:rPr>
      </w:pPr>
      <w:r w:rsidRPr="002B0334">
        <w:rPr>
          <w:sz w:val="20"/>
        </w:rPr>
        <w:t>Questo documento ha ad oggetto la descrizione del trattamento dei dati personali riferit</w:t>
      </w:r>
      <w:r w:rsidR="00FA33D2" w:rsidRPr="002B0334">
        <w:rPr>
          <w:sz w:val="20"/>
        </w:rPr>
        <w:t>o</w:t>
      </w:r>
      <w:r w:rsidR="004E764A" w:rsidRPr="002B0334">
        <w:rPr>
          <w:sz w:val="20"/>
        </w:rPr>
        <w:t xml:space="preserve"> a fornitori, consulenti e liberi professionisti</w:t>
      </w:r>
      <w:r w:rsidRPr="002B0334">
        <w:rPr>
          <w:sz w:val="20"/>
        </w:rPr>
        <w:t xml:space="preserve">. Ai sensi dell’art. </w:t>
      </w:r>
      <w:r w:rsidR="00FA33D2" w:rsidRPr="002B0334">
        <w:rPr>
          <w:sz w:val="20"/>
        </w:rPr>
        <w:t>13 L. 171/2018</w:t>
      </w:r>
      <w:r w:rsidR="001A3F0D" w:rsidRPr="002B0334">
        <w:rPr>
          <w:sz w:val="20"/>
        </w:rPr>
        <w:t>, pertanto, l</w:t>
      </w:r>
      <w:r w:rsidRPr="002B0334">
        <w:rPr>
          <w:sz w:val="20"/>
        </w:rPr>
        <w:t xml:space="preserve">e forniamo le seguenti informazioni: </w:t>
      </w:r>
    </w:p>
    <w:p w14:paraId="4005B71F" w14:textId="77777777" w:rsidR="00521EF7" w:rsidRPr="002B0334" w:rsidRDefault="00521EF7" w:rsidP="000713E2">
      <w:pPr>
        <w:jc w:val="both"/>
        <w:rPr>
          <w:sz w:val="20"/>
        </w:rPr>
      </w:pPr>
    </w:p>
    <w:p w14:paraId="364EF588" w14:textId="77777777" w:rsidR="00051181" w:rsidRPr="00E640C1" w:rsidRDefault="00051181" w:rsidP="000713E2">
      <w:pPr>
        <w:jc w:val="both"/>
        <w:rPr>
          <w:b/>
          <w:sz w:val="20"/>
          <w:u w:val="single"/>
        </w:rPr>
      </w:pPr>
      <w:r w:rsidRPr="00E640C1">
        <w:rPr>
          <w:b/>
          <w:sz w:val="20"/>
          <w:u w:val="single"/>
        </w:rPr>
        <w:t xml:space="preserve">Categorie di interessati: </w:t>
      </w:r>
    </w:p>
    <w:p w14:paraId="0E2E3102" w14:textId="33514A63" w:rsidR="00051181" w:rsidRDefault="004E764A" w:rsidP="000713E2">
      <w:pPr>
        <w:jc w:val="both"/>
        <w:rPr>
          <w:sz w:val="20"/>
        </w:rPr>
      </w:pPr>
      <w:r w:rsidRPr="002B0334">
        <w:rPr>
          <w:sz w:val="20"/>
        </w:rPr>
        <w:t>Fornitori</w:t>
      </w:r>
      <w:r w:rsidR="00F25DA2" w:rsidRPr="002B0334">
        <w:rPr>
          <w:sz w:val="20"/>
        </w:rPr>
        <w:t xml:space="preserve"> e loro agenti</w:t>
      </w:r>
      <w:r w:rsidRPr="002B0334">
        <w:rPr>
          <w:sz w:val="20"/>
        </w:rPr>
        <w:t>, consulenti liberi professionisti in forma singola o associata</w:t>
      </w:r>
    </w:p>
    <w:p w14:paraId="60F0992E" w14:textId="77777777" w:rsidR="002B0334" w:rsidRPr="002B0334" w:rsidRDefault="002B0334" w:rsidP="000713E2">
      <w:pPr>
        <w:jc w:val="both"/>
        <w:rPr>
          <w:sz w:val="20"/>
        </w:rPr>
      </w:pPr>
    </w:p>
    <w:p w14:paraId="093160AB" w14:textId="77777777" w:rsidR="00051181" w:rsidRPr="00E640C1" w:rsidRDefault="00051181" w:rsidP="000713E2">
      <w:pPr>
        <w:jc w:val="both"/>
        <w:rPr>
          <w:b/>
          <w:sz w:val="20"/>
          <w:u w:val="single"/>
        </w:rPr>
      </w:pPr>
      <w:r w:rsidRPr="00E640C1">
        <w:rPr>
          <w:b/>
          <w:sz w:val="20"/>
          <w:u w:val="single"/>
        </w:rPr>
        <w:t>I dati sono trattati in queste modalità:</w:t>
      </w:r>
    </w:p>
    <w:p w14:paraId="46562343" w14:textId="77777777" w:rsidR="00051181" w:rsidRPr="002B0334" w:rsidRDefault="00051181" w:rsidP="000713E2">
      <w:pPr>
        <w:jc w:val="both"/>
        <w:rPr>
          <w:sz w:val="20"/>
        </w:rPr>
      </w:pPr>
      <w:r w:rsidRPr="002B0334">
        <w:rPr>
          <w:sz w:val="20"/>
        </w:rPr>
        <w:t>Elettronica e cartacea</w:t>
      </w:r>
    </w:p>
    <w:p w14:paraId="7193A272" w14:textId="77777777" w:rsidR="00820848" w:rsidRPr="002B0334" w:rsidRDefault="00820848" w:rsidP="000713E2">
      <w:pPr>
        <w:jc w:val="both"/>
        <w:rPr>
          <w:sz w:val="20"/>
        </w:rPr>
      </w:pPr>
    </w:p>
    <w:p w14:paraId="47CBD8D7" w14:textId="77777777" w:rsidR="00820848" w:rsidRPr="00E640C1" w:rsidRDefault="00820848" w:rsidP="000713E2">
      <w:pPr>
        <w:jc w:val="both"/>
        <w:rPr>
          <w:b/>
          <w:sz w:val="20"/>
          <w:u w:val="single"/>
        </w:rPr>
      </w:pPr>
      <w:r w:rsidRPr="00E640C1">
        <w:rPr>
          <w:b/>
          <w:sz w:val="20"/>
          <w:u w:val="single"/>
        </w:rPr>
        <w:t>Questi i dati trattati:</w:t>
      </w:r>
    </w:p>
    <w:p w14:paraId="724A7975" w14:textId="77777777" w:rsidR="00820848" w:rsidRPr="002B0334" w:rsidRDefault="00820848" w:rsidP="00820848">
      <w:pPr>
        <w:pStyle w:val="Paragrafoelenco"/>
        <w:numPr>
          <w:ilvl w:val="0"/>
          <w:numId w:val="2"/>
        </w:numPr>
        <w:jc w:val="both"/>
        <w:rPr>
          <w:sz w:val="20"/>
        </w:rPr>
      </w:pPr>
      <w:r w:rsidRPr="002B0334">
        <w:rPr>
          <w:sz w:val="20"/>
        </w:rPr>
        <w:t>Elementi di identificazione personale</w:t>
      </w:r>
      <w:r w:rsidR="002B0334" w:rsidRPr="002B0334">
        <w:rPr>
          <w:sz w:val="20"/>
        </w:rPr>
        <w:t>;</w:t>
      </w:r>
    </w:p>
    <w:p w14:paraId="2E22770A" w14:textId="77777777" w:rsidR="00051181" w:rsidRPr="002B0334" w:rsidRDefault="00820848" w:rsidP="000713E2">
      <w:pPr>
        <w:pStyle w:val="Paragrafoelenco"/>
        <w:numPr>
          <w:ilvl w:val="0"/>
          <w:numId w:val="2"/>
        </w:numPr>
        <w:jc w:val="both"/>
        <w:rPr>
          <w:sz w:val="20"/>
        </w:rPr>
      </w:pPr>
      <w:r w:rsidRPr="002B0334">
        <w:rPr>
          <w:sz w:val="20"/>
        </w:rPr>
        <w:t>Dati contabili (</w:t>
      </w:r>
      <w:r w:rsidR="00740903" w:rsidRPr="002B0334">
        <w:rPr>
          <w:sz w:val="20"/>
        </w:rPr>
        <w:t xml:space="preserve">quali </w:t>
      </w:r>
      <w:r w:rsidRPr="002B0334">
        <w:rPr>
          <w:sz w:val="20"/>
        </w:rPr>
        <w:t>fatture, ordini, contratti, accordi, identificativi finanziari</w:t>
      </w:r>
      <w:r w:rsidR="002B0334" w:rsidRPr="002B0334">
        <w:rPr>
          <w:sz w:val="20"/>
        </w:rPr>
        <w:t>,</w:t>
      </w:r>
      <w:r w:rsidR="00740903" w:rsidRPr="002B0334">
        <w:rPr>
          <w:sz w:val="20"/>
        </w:rPr>
        <w:t xml:space="preserve"> </w:t>
      </w:r>
      <w:r w:rsidRPr="002B0334">
        <w:rPr>
          <w:sz w:val="20"/>
        </w:rPr>
        <w:t>ecc.)</w:t>
      </w:r>
      <w:r w:rsidR="00F25DA2" w:rsidRPr="002B0334">
        <w:rPr>
          <w:sz w:val="20"/>
        </w:rPr>
        <w:t>;</w:t>
      </w:r>
    </w:p>
    <w:p w14:paraId="7E430A04" w14:textId="77777777" w:rsidR="00F25DA2" w:rsidRPr="002B0334" w:rsidRDefault="00F25DA2" w:rsidP="00F25DA2">
      <w:pPr>
        <w:pStyle w:val="Paragrafoelenco"/>
        <w:jc w:val="both"/>
        <w:rPr>
          <w:sz w:val="20"/>
        </w:rPr>
      </w:pPr>
    </w:p>
    <w:p w14:paraId="6CE442C6" w14:textId="7BDE96A9" w:rsidR="00051181" w:rsidRPr="00E640C1" w:rsidRDefault="00051181" w:rsidP="000713E2">
      <w:pPr>
        <w:jc w:val="both"/>
        <w:rPr>
          <w:b/>
          <w:sz w:val="20"/>
          <w:u w:val="single"/>
        </w:rPr>
      </w:pPr>
      <w:r w:rsidRPr="00E640C1">
        <w:rPr>
          <w:b/>
          <w:sz w:val="20"/>
          <w:u w:val="single"/>
        </w:rPr>
        <w:t xml:space="preserve">Le finalità </w:t>
      </w:r>
      <w:r w:rsidR="00297C04" w:rsidRPr="00E640C1">
        <w:rPr>
          <w:b/>
          <w:sz w:val="20"/>
          <w:u w:val="single"/>
        </w:rPr>
        <w:t xml:space="preserve">e liceità </w:t>
      </w:r>
      <w:r w:rsidRPr="00E640C1">
        <w:rPr>
          <w:b/>
          <w:sz w:val="20"/>
          <w:u w:val="single"/>
        </w:rPr>
        <w:t>del trattamento:</w:t>
      </w:r>
    </w:p>
    <w:p w14:paraId="5621D445" w14:textId="77777777" w:rsidR="00297C04" w:rsidRPr="00293391" w:rsidRDefault="00297C04" w:rsidP="00297C04">
      <w:pPr>
        <w:jc w:val="both"/>
        <w:rPr>
          <w:rFonts w:cstheme="minorHAnsi"/>
          <w:bCs/>
          <w:sz w:val="20"/>
        </w:rPr>
      </w:pPr>
      <w:r w:rsidRPr="00293391">
        <w:rPr>
          <w:rFonts w:cstheme="minorHAnsi"/>
          <w:bCs/>
          <w:sz w:val="20"/>
        </w:rPr>
        <w:t>I dati sono raccolti per finalità determinate, esplicite e legittime e trattati in modo che non sia incompatibile con tali finalità</w:t>
      </w:r>
      <w:r>
        <w:rPr>
          <w:rFonts w:cstheme="minorHAnsi"/>
          <w:bCs/>
          <w:sz w:val="20"/>
        </w:rPr>
        <w:t xml:space="preserve"> che si possono esplicitare nei seguenti punti:</w:t>
      </w:r>
    </w:p>
    <w:p w14:paraId="0BE29880" w14:textId="77777777" w:rsidR="00051181" w:rsidRPr="002B0334" w:rsidRDefault="00F25DA2" w:rsidP="000713E2">
      <w:pPr>
        <w:pStyle w:val="Paragrafoelenco"/>
        <w:numPr>
          <w:ilvl w:val="0"/>
          <w:numId w:val="1"/>
        </w:numPr>
        <w:jc w:val="both"/>
        <w:rPr>
          <w:sz w:val="20"/>
        </w:rPr>
      </w:pPr>
      <w:r w:rsidRPr="002B0334">
        <w:rPr>
          <w:sz w:val="20"/>
        </w:rPr>
        <w:t xml:space="preserve">Gestione </w:t>
      </w:r>
      <w:r w:rsidR="002B0334" w:rsidRPr="002B0334">
        <w:rPr>
          <w:sz w:val="20"/>
        </w:rPr>
        <w:t>dei fornitori</w:t>
      </w:r>
      <w:r w:rsidRPr="002B0334">
        <w:rPr>
          <w:sz w:val="20"/>
        </w:rPr>
        <w:t xml:space="preserve"> </w:t>
      </w:r>
      <w:r w:rsidR="00051181" w:rsidRPr="002B0334">
        <w:rPr>
          <w:sz w:val="20"/>
        </w:rPr>
        <w:t xml:space="preserve">(amministrazione </w:t>
      </w:r>
      <w:r w:rsidRPr="002B0334">
        <w:rPr>
          <w:sz w:val="20"/>
        </w:rPr>
        <w:t xml:space="preserve">contratti, ordini, </w:t>
      </w:r>
      <w:r w:rsidR="00051181" w:rsidRPr="002B0334">
        <w:rPr>
          <w:sz w:val="20"/>
        </w:rPr>
        <w:t>fatture</w:t>
      </w:r>
      <w:r w:rsidR="00740903" w:rsidRPr="002B0334">
        <w:rPr>
          <w:sz w:val="20"/>
        </w:rPr>
        <w:t xml:space="preserve"> e selezione in rapporto alle necessità dell’impresa</w:t>
      </w:r>
      <w:r w:rsidR="0063344A" w:rsidRPr="002B0334">
        <w:rPr>
          <w:sz w:val="20"/>
        </w:rPr>
        <w:t>, gestione reclami, ecc.</w:t>
      </w:r>
      <w:r w:rsidR="00051181" w:rsidRPr="002B0334">
        <w:rPr>
          <w:sz w:val="20"/>
        </w:rPr>
        <w:t>);</w:t>
      </w:r>
    </w:p>
    <w:p w14:paraId="0F010FA4" w14:textId="77777777" w:rsidR="00F25DA2" w:rsidRPr="002B0334" w:rsidRDefault="00F25DA2" w:rsidP="00F25DA2">
      <w:pPr>
        <w:pStyle w:val="Paragrafoelenco"/>
        <w:numPr>
          <w:ilvl w:val="0"/>
          <w:numId w:val="1"/>
        </w:numPr>
        <w:jc w:val="both"/>
        <w:rPr>
          <w:sz w:val="20"/>
        </w:rPr>
      </w:pPr>
      <w:r w:rsidRPr="002B0334">
        <w:rPr>
          <w:sz w:val="20"/>
        </w:rPr>
        <w:t>Attività promozionali;</w:t>
      </w:r>
    </w:p>
    <w:p w14:paraId="5768D180" w14:textId="77777777" w:rsidR="00F25DA2" w:rsidRPr="002B0334" w:rsidRDefault="002B0334" w:rsidP="000713E2">
      <w:pPr>
        <w:pStyle w:val="Paragrafoelenco"/>
        <w:numPr>
          <w:ilvl w:val="0"/>
          <w:numId w:val="1"/>
        </w:numPr>
        <w:jc w:val="both"/>
        <w:rPr>
          <w:sz w:val="20"/>
        </w:rPr>
      </w:pPr>
      <w:r w:rsidRPr="002B0334">
        <w:rPr>
          <w:sz w:val="20"/>
        </w:rPr>
        <w:t>Gestione del contenzioso</w:t>
      </w:r>
      <w:r w:rsidR="00F25DA2" w:rsidRPr="002B0334">
        <w:rPr>
          <w:sz w:val="20"/>
        </w:rPr>
        <w:t>;</w:t>
      </w:r>
    </w:p>
    <w:p w14:paraId="6B3A00E0" w14:textId="77777777" w:rsidR="000713E2" w:rsidRPr="002B0334" w:rsidRDefault="0010467C" w:rsidP="000713E2">
      <w:pPr>
        <w:pStyle w:val="Paragrafoelenco"/>
        <w:numPr>
          <w:ilvl w:val="0"/>
          <w:numId w:val="1"/>
        </w:numPr>
        <w:jc w:val="both"/>
        <w:rPr>
          <w:sz w:val="20"/>
        </w:rPr>
      </w:pPr>
      <w:r w:rsidRPr="002B0334">
        <w:rPr>
          <w:sz w:val="20"/>
        </w:rPr>
        <w:t>Pagamenti tramit</w:t>
      </w:r>
      <w:r w:rsidR="00A82209" w:rsidRPr="002B0334">
        <w:rPr>
          <w:sz w:val="20"/>
        </w:rPr>
        <w:t>e Banche e Istituti di Credito;</w:t>
      </w:r>
    </w:p>
    <w:p w14:paraId="2B40885D" w14:textId="0861C416" w:rsidR="00F25DA2" w:rsidRDefault="00F25DA2" w:rsidP="000713E2">
      <w:pPr>
        <w:pStyle w:val="Paragrafoelenco"/>
        <w:numPr>
          <w:ilvl w:val="0"/>
          <w:numId w:val="1"/>
        </w:numPr>
        <w:jc w:val="both"/>
        <w:rPr>
          <w:sz w:val="20"/>
        </w:rPr>
      </w:pPr>
      <w:r w:rsidRPr="002B0334">
        <w:rPr>
          <w:sz w:val="20"/>
        </w:rPr>
        <w:t>Videosorveglianza</w:t>
      </w:r>
    </w:p>
    <w:p w14:paraId="6C2D1882" w14:textId="77777777" w:rsidR="00297C04" w:rsidRDefault="00297C04" w:rsidP="00297C04">
      <w:pPr>
        <w:jc w:val="both"/>
        <w:rPr>
          <w:rFonts w:cstheme="minorHAnsi"/>
          <w:sz w:val="20"/>
        </w:rPr>
      </w:pPr>
    </w:p>
    <w:p w14:paraId="4A32F730" w14:textId="0CCE94BF" w:rsidR="00297C04" w:rsidRPr="00297C04" w:rsidRDefault="00297C04" w:rsidP="00297C04">
      <w:pPr>
        <w:jc w:val="both"/>
        <w:rPr>
          <w:rFonts w:cstheme="minorHAnsi"/>
          <w:sz w:val="20"/>
        </w:rPr>
      </w:pPr>
      <w:r w:rsidRPr="00297C04">
        <w:rPr>
          <w:rFonts w:cstheme="minorHAnsi"/>
          <w:sz w:val="20"/>
        </w:rPr>
        <w:t>Ai sensi della L. 171/2018 i dati sono  trattati in modo lecito, corretto e trasparente nei confronti dell’interessato.</w:t>
      </w:r>
    </w:p>
    <w:p w14:paraId="777D2A8C" w14:textId="77777777" w:rsidR="000713E2" w:rsidRPr="002B0334" w:rsidRDefault="000713E2" w:rsidP="000713E2">
      <w:pPr>
        <w:jc w:val="both"/>
        <w:rPr>
          <w:sz w:val="20"/>
        </w:rPr>
      </w:pPr>
      <w:r w:rsidRPr="002B0334">
        <w:rPr>
          <w:sz w:val="20"/>
        </w:rPr>
        <w:t>Il Data Processor e il Data Controller vigilano per garantire agli interessati che i dati saranno trattati solo per la finalità dichiarata e solo per la parte strettamente necessaria al trattamento. Si impegnano inoltre, entro i limiti della ragionevolezza, a modificare e correggere tutti i dati che risultano nel frattempo diversi dagli originali, a tenerli sempre aggiornati e a cancellare tutti quei dati che risultano eccedenti al trattamento dichiarato.</w:t>
      </w:r>
    </w:p>
    <w:p w14:paraId="17D63A38" w14:textId="77777777" w:rsidR="0010467C" w:rsidRPr="002B0334" w:rsidRDefault="0010467C" w:rsidP="000713E2">
      <w:pPr>
        <w:jc w:val="both"/>
        <w:rPr>
          <w:sz w:val="20"/>
        </w:rPr>
      </w:pPr>
    </w:p>
    <w:p w14:paraId="4DFD4721" w14:textId="77777777" w:rsidR="00FF4644" w:rsidRPr="00E640C1" w:rsidRDefault="00FF4644" w:rsidP="00FF4644">
      <w:pPr>
        <w:jc w:val="both"/>
        <w:rPr>
          <w:b/>
          <w:sz w:val="20"/>
          <w:u w:val="single"/>
        </w:rPr>
      </w:pPr>
      <w:r w:rsidRPr="00E640C1">
        <w:rPr>
          <w:b/>
          <w:sz w:val="20"/>
          <w:u w:val="single"/>
        </w:rPr>
        <w:t>Comunicazione a terzi:</w:t>
      </w:r>
    </w:p>
    <w:p w14:paraId="64FF689A" w14:textId="58FD9A7F" w:rsidR="00415DBE" w:rsidRPr="00C45F1A" w:rsidRDefault="00415DBE" w:rsidP="00415DBE">
      <w:pPr>
        <w:pStyle w:val="Paragrafoelenco"/>
        <w:ind w:left="0"/>
        <w:jc w:val="both"/>
        <w:rPr>
          <w:rFonts w:cstheme="minorHAnsi"/>
          <w:sz w:val="20"/>
        </w:rPr>
      </w:pPr>
      <w:r w:rsidRPr="00C45F1A">
        <w:rPr>
          <w:rFonts w:cstheme="minorHAnsi"/>
          <w:sz w:val="20"/>
        </w:rPr>
        <w:t xml:space="preserve">I suoi dati possono essere oggetto di comunicazione ad eventuali responsabili del trattamento che saranno da noi debitamente incaricati a tali trattamenti quali, a titolo esemplificativo ma non esaustivo, istituti di credito, consulenti e liberi professionisti, fornitori, </w:t>
      </w:r>
      <w:r w:rsidR="00A238A9">
        <w:rPr>
          <w:rFonts w:cstheme="minorHAnsi"/>
          <w:sz w:val="20"/>
        </w:rPr>
        <w:t xml:space="preserve">assicurazioni </w:t>
      </w:r>
      <w:r w:rsidRPr="00C45F1A">
        <w:rPr>
          <w:rFonts w:cstheme="minorHAnsi"/>
          <w:sz w:val="20"/>
        </w:rPr>
        <w:t>che svolgono il trattamento anche in forza di un apposito contratto.</w:t>
      </w:r>
    </w:p>
    <w:p w14:paraId="355CBBEE" w14:textId="77777777" w:rsidR="00415DBE" w:rsidRPr="00C45F1A" w:rsidRDefault="00415DBE" w:rsidP="00415DBE">
      <w:pPr>
        <w:pStyle w:val="Paragrafoelenco"/>
        <w:ind w:left="0"/>
        <w:jc w:val="both"/>
        <w:rPr>
          <w:rFonts w:cstheme="minorHAnsi"/>
          <w:sz w:val="20"/>
        </w:rPr>
      </w:pPr>
    </w:p>
    <w:p w14:paraId="41A26716" w14:textId="354118C0" w:rsidR="00415DBE" w:rsidRPr="00C45F1A" w:rsidRDefault="00415DBE" w:rsidP="00415DBE">
      <w:pPr>
        <w:pStyle w:val="Paragrafoelenco"/>
        <w:ind w:left="0"/>
        <w:jc w:val="both"/>
        <w:rPr>
          <w:rFonts w:cstheme="minorHAnsi"/>
          <w:sz w:val="20"/>
        </w:rPr>
      </w:pPr>
      <w:r w:rsidRPr="00C45F1A">
        <w:rPr>
          <w:rFonts w:cstheme="minorHAnsi"/>
          <w:sz w:val="20"/>
        </w:rPr>
        <w:t xml:space="preserve">In forza dell’art. 5 L. 171/2018, i suoi dati saranno oggetto di comunicazione all’Ufficio Tributario, </w:t>
      </w:r>
      <w:r>
        <w:rPr>
          <w:rFonts w:cstheme="minorHAnsi"/>
          <w:sz w:val="20"/>
        </w:rPr>
        <w:t>Istituti di Credito, Banche,</w:t>
      </w:r>
      <w:r w:rsidRPr="00C45F1A">
        <w:rPr>
          <w:rFonts w:cstheme="minorHAnsi"/>
          <w:sz w:val="20"/>
        </w:rPr>
        <w:t xml:space="preserve"> all’Amministrazione Pubblica per l’assolvimento degli obblighi di legge, nonché ad Autorità e Organi Giudiziari o di Pubblica Sicurezza, nei casi previsti dalla legge.</w:t>
      </w:r>
    </w:p>
    <w:p w14:paraId="0E5997BA" w14:textId="77777777" w:rsidR="00415DBE" w:rsidRPr="00C45F1A" w:rsidRDefault="00415DBE" w:rsidP="00415DBE">
      <w:pPr>
        <w:pStyle w:val="Paragrafoelenco"/>
        <w:ind w:left="0"/>
        <w:jc w:val="both"/>
        <w:rPr>
          <w:rFonts w:cstheme="minorHAnsi"/>
          <w:sz w:val="20"/>
        </w:rPr>
      </w:pPr>
    </w:p>
    <w:p w14:paraId="2987D287" w14:textId="4FF10701" w:rsidR="008D3AD4" w:rsidRPr="00E640C1" w:rsidRDefault="008D3AD4" w:rsidP="008D3AD4">
      <w:pPr>
        <w:rPr>
          <w:b/>
          <w:sz w:val="20"/>
          <w:u w:val="single"/>
        </w:rPr>
      </w:pPr>
      <w:r w:rsidRPr="00E640C1">
        <w:rPr>
          <w:b/>
          <w:sz w:val="20"/>
          <w:u w:val="single"/>
        </w:rPr>
        <w:t>Profilazione:</w:t>
      </w:r>
    </w:p>
    <w:p w14:paraId="5AA454C4" w14:textId="77777777" w:rsidR="008D3AD4" w:rsidRPr="002B0334" w:rsidRDefault="008D3AD4" w:rsidP="008D3AD4">
      <w:pPr>
        <w:jc w:val="both"/>
        <w:rPr>
          <w:sz w:val="20"/>
        </w:rPr>
      </w:pPr>
      <w:r w:rsidRPr="002B0334">
        <w:rPr>
          <w:sz w:val="20"/>
        </w:rPr>
        <w:t>Il trattamento non riguarda processi automatizzati o di profilazione.</w:t>
      </w:r>
    </w:p>
    <w:p w14:paraId="6D54C73B" w14:textId="77777777" w:rsidR="009729A7" w:rsidRPr="002B0334" w:rsidRDefault="009729A7" w:rsidP="006710BF">
      <w:pPr>
        <w:jc w:val="both"/>
        <w:rPr>
          <w:sz w:val="20"/>
        </w:rPr>
      </w:pPr>
    </w:p>
    <w:p w14:paraId="686C0F14" w14:textId="77777777" w:rsidR="009729A7" w:rsidRPr="00E640C1" w:rsidRDefault="009729A7" w:rsidP="009729A7">
      <w:pPr>
        <w:rPr>
          <w:b/>
          <w:sz w:val="20"/>
          <w:u w:val="single"/>
        </w:rPr>
      </w:pPr>
      <w:r w:rsidRPr="00E640C1">
        <w:rPr>
          <w:b/>
          <w:sz w:val="20"/>
          <w:u w:val="single"/>
        </w:rPr>
        <w:t>Durata de</w:t>
      </w:r>
      <w:r w:rsidR="0070178C" w:rsidRPr="00E640C1">
        <w:rPr>
          <w:b/>
          <w:sz w:val="20"/>
          <w:u w:val="single"/>
        </w:rPr>
        <w:t>l</w:t>
      </w:r>
      <w:r w:rsidRPr="00E640C1">
        <w:rPr>
          <w:b/>
          <w:sz w:val="20"/>
          <w:u w:val="single"/>
        </w:rPr>
        <w:t xml:space="preserve"> trattament</w:t>
      </w:r>
      <w:r w:rsidR="0070178C" w:rsidRPr="00E640C1">
        <w:rPr>
          <w:b/>
          <w:sz w:val="20"/>
          <w:u w:val="single"/>
        </w:rPr>
        <w:t>o</w:t>
      </w:r>
      <w:r w:rsidRPr="00E640C1">
        <w:rPr>
          <w:b/>
          <w:sz w:val="20"/>
          <w:u w:val="single"/>
        </w:rPr>
        <w:t>:</w:t>
      </w:r>
    </w:p>
    <w:p w14:paraId="148B5ACB" w14:textId="77777777" w:rsidR="007D4B0F" w:rsidRPr="002B0334" w:rsidRDefault="007D4B0F" w:rsidP="007D4B0F">
      <w:pPr>
        <w:jc w:val="both"/>
        <w:rPr>
          <w:rFonts w:cstheme="minorHAnsi"/>
          <w:sz w:val="20"/>
        </w:rPr>
      </w:pPr>
      <w:r w:rsidRPr="002B0334">
        <w:rPr>
          <w:sz w:val="20"/>
        </w:rPr>
        <w:t xml:space="preserve">Il trattamento perdurerà per tutto il tempo necessario: in conformità </w:t>
      </w:r>
      <w:r w:rsidRPr="002B0334">
        <w:rPr>
          <w:rFonts w:cstheme="minorHAnsi"/>
          <w:sz w:val="20"/>
        </w:rPr>
        <w:t xml:space="preserve">all'art. 17 </w:t>
      </w:r>
      <w:r w:rsidRPr="002B0334">
        <w:rPr>
          <w:sz w:val="20"/>
        </w:rPr>
        <w:t>L. 171/2018</w:t>
      </w:r>
      <w:r w:rsidRPr="002B0334">
        <w:rPr>
          <w:rFonts w:cstheme="minorHAnsi"/>
          <w:sz w:val="20"/>
        </w:rPr>
        <w:t>, il periodo di archiviazione dei dati è da intendersi per l'intero periodo della durata del trattamento stesso</w:t>
      </w:r>
      <w:r w:rsidR="00FF13B7" w:rsidRPr="002B0334">
        <w:rPr>
          <w:rFonts w:cstheme="minorHAnsi"/>
          <w:sz w:val="20"/>
        </w:rPr>
        <w:t xml:space="preserve"> o entro i limiti previsti dalla normativa di riferimento</w:t>
      </w:r>
      <w:r w:rsidRPr="002B0334">
        <w:rPr>
          <w:rFonts w:cstheme="minorHAnsi"/>
          <w:sz w:val="20"/>
        </w:rPr>
        <w:t>.</w:t>
      </w:r>
    </w:p>
    <w:p w14:paraId="4126E022" w14:textId="77777777" w:rsidR="000C2D77" w:rsidRPr="002B0334" w:rsidRDefault="000C2D77" w:rsidP="009729A7">
      <w:pPr>
        <w:jc w:val="both"/>
        <w:rPr>
          <w:rFonts w:cstheme="minorHAnsi"/>
          <w:b/>
          <w:sz w:val="20"/>
        </w:rPr>
      </w:pPr>
    </w:p>
    <w:p w14:paraId="0B714FA6" w14:textId="77777777" w:rsidR="000F74F6" w:rsidRPr="00E640C1" w:rsidRDefault="000F74F6" w:rsidP="000F74F6">
      <w:pPr>
        <w:rPr>
          <w:b/>
          <w:sz w:val="20"/>
          <w:u w:val="single"/>
        </w:rPr>
      </w:pPr>
      <w:r w:rsidRPr="00E640C1">
        <w:rPr>
          <w:b/>
          <w:sz w:val="20"/>
          <w:u w:val="single"/>
        </w:rPr>
        <w:t>Trasferimento dei dati:</w:t>
      </w:r>
    </w:p>
    <w:p w14:paraId="150937DF" w14:textId="77777777" w:rsidR="000F74F6" w:rsidRPr="00A23EF6" w:rsidRDefault="000F74F6" w:rsidP="000F74F6">
      <w:pPr>
        <w:jc w:val="both"/>
        <w:rPr>
          <w:rFonts w:cstheme="minorHAnsi"/>
          <w:sz w:val="20"/>
        </w:rPr>
      </w:pPr>
      <w:r w:rsidRPr="00A23EF6">
        <w:rPr>
          <w:rFonts w:cstheme="minorHAnsi"/>
          <w:sz w:val="20"/>
        </w:rPr>
        <w:t>L’azienda Domus Medica S.P.A., tramite i citati trattamenti, dichiara di trattare i sopraindicati dati per le finalità dei trattamenti stessi.</w:t>
      </w:r>
    </w:p>
    <w:p w14:paraId="1DB13211" w14:textId="77777777" w:rsidR="000F74F6" w:rsidRPr="00A23EF6" w:rsidRDefault="000F74F6" w:rsidP="000F74F6">
      <w:pPr>
        <w:pStyle w:val="NormaleWeb"/>
        <w:jc w:val="both"/>
        <w:rPr>
          <w:rFonts w:asciiTheme="minorHAnsi" w:hAnsiTheme="minorHAnsi" w:cstheme="minorHAnsi"/>
          <w:sz w:val="20"/>
        </w:rPr>
      </w:pPr>
      <w:r w:rsidRPr="00A23EF6">
        <w:rPr>
          <w:rFonts w:asciiTheme="minorHAnsi" w:hAnsiTheme="minorHAnsi" w:cstheme="minorHAnsi"/>
          <w:sz w:val="20"/>
        </w:rPr>
        <w:t>Il Data Processor e il Data Controller vigilano per garantire agli interessati che i dati saranno trattati solo per la finalità dichiarata e solo per la parte strettamente necessaria al trattamento. Si impegnano inoltre, entro i limiti della ragionevolezza a modificare e correggere tutti i dati che risultano nel frattempo diversi dagli originali, a tenerli sempre aggiornati e a cancellare tutti quei dati che risultano eccedenti al trattamento dichiarato.</w:t>
      </w:r>
    </w:p>
    <w:p w14:paraId="31DA77AA" w14:textId="77777777" w:rsidR="000F74F6" w:rsidRPr="00A23EF6" w:rsidRDefault="000F74F6" w:rsidP="000F74F6">
      <w:pPr>
        <w:pStyle w:val="NormaleWeb"/>
        <w:jc w:val="both"/>
        <w:rPr>
          <w:rFonts w:asciiTheme="minorHAnsi" w:hAnsiTheme="minorHAnsi" w:cstheme="minorHAnsi"/>
          <w:sz w:val="20"/>
        </w:rPr>
      </w:pPr>
      <w:r w:rsidRPr="00A23EF6">
        <w:rPr>
          <w:rFonts w:asciiTheme="minorHAnsi" w:hAnsiTheme="minorHAnsi" w:cstheme="minorHAnsi"/>
          <w:sz w:val="20"/>
        </w:rPr>
        <w:t xml:space="preserve">Agli interessati cittadini o residenti nel territorio dell’Unione Europea si comunica che i propri dati verranno trattati anche secondo GDPR, Regolamento Generale sulla Protezione dei Dati (Regolamento UE 2016/679). Per la salvaguardia di un diritto che l’Unione Europea, a differenza di altri paesi, considera fondamentale, è necessario che i dati personali raccolti all’interno del territorio europeo siano trasferiti verso le organizzazioni internazionali o i paesi extra UE secondo le regole stringenti stabilite al Capo V del Regolamento: il trasferimento deve avvenire nel rispetto dei principi alla base di un corretto trattamento e in presenza di sufficienti e adeguate garanzie a tutela degli interessati. </w:t>
      </w:r>
    </w:p>
    <w:p w14:paraId="252D8528" w14:textId="77777777" w:rsidR="000F74F6" w:rsidRPr="00D643D5" w:rsidRDefault="000F74F6" w:rsidP="000F74F6">
      <w:pPr>
        <w:pStyle w:val="NormaleWeb"/>
        <w:jc w:val="both"/>
        <w:rPr>
          <w:rFonts w:asciiTheme="minorHAnsi" w:hAnsiTheme="minorHAnsi" w:cstheme="minorHAnsi"/>
          <w:sz w:val="20"/>
        </w:rPr>
      </w:pPr>
      <w:r w:rsidRPr="00D643D5">
        <w:rPr>
          <w:rFonts w:asciiTheme="minorHAnsi" w:hAnsiTheme="minorHAnsi" w:cstheme="minorHAnsi"/>
          <w:sz w:val="20"/>
        </w:rPr>
        <w:lastRenderedPageBreak/>
        <w:t>L’</w:t>
      </w:r>
      <w:r>
        <w:rPr>
          <w:rFonts w:asciiTheme="minorHAnsi" w:hAnsiTheme="minorHAnsi" w:cstheme="minorHAnsi"/>
          <w:sz w:val="20"/>
        </w:rPr>
        <w:t>a</w:t>
      </w:r>
      <w:r w:rsidRPr="00D643D5">
        <w:rPr>
          <w:rFonts w:asciiTheme="minorHAnsi" w:hAnsiTheme="minorHAnsi" w:cstheme="minorHAnsi"/>
          <w:sz w:val="20"/>
        </w:rPr>
        <w:t xml:space="preserve">zienda Domus Medica S.P.A., avendo palesato </w:t>
      </w:r>
      <w:r w:rsidRPr="00B5306C">
        <w:rPr>
          <w:rFonts w:asciiTheme="minorHAnsi" w:hAnsiTheme="minorHAnsi" w:cstheme="minorHAnsi"/>
          <w:sz w:val="20"/>
        </w:rPr>
        <w:t>agli interessati che la propria sede è nella Repubblica di San Marino, dichiara di trattare i dati degli stessi ai sensi della Legge 171/2018 e conformemente a quanto previsto dal GDPR 2016/679.</w:t>
      </w:r>
    </w:p>
    <w:p w14:paraId="6E30B1F2" w14:textId="77777777" w:rsidR="000F74F6" w:rsidRDefault="000F74F6" w:rsidP="000F74F6">
      <w:pPr>
        <w:jc w:val="both"/>
        <w:rPr>
          <w:b/>
          <w:sz w:val="20"/>
        </w:rPr>
      </w:pPr>
    </w:p>
    <w:p w14:paraId="5D279011" w14:textId="77777777" w:rsidR="000F74F6" w:rsidRPr="00A23EF6" w:rsidRDefault="000F74F6" w:rsidP="000F74F6">
      <w:pPr>
        <w:jc w:val="both"/>
        <w:rPr>
          <w:sz w:val="20"/>
        </w:rPr>
      </w:pPr>
      <w:r w:rsidRPr="00A23EF6">
        <w:rPr>
          <w:b/>
          <w:sz w:val="20"/>
        </w:rPr>
        <w:t xml:space="preserve">D.P.O.: </w:t>
      </w:r>
      <w:r w:rsidRPr="00A23EF6">
        <w:rPr>
          <w:sz w:val="20"/>
        </w:rPr>
        <w:t>PC FAST SAN MARINO CONSULENZE (dpo@sanmarinoconsulenze.sm)</w:t>
      </w:r>
    </w:p>
    <w:p w14:paraId="51CEBF74" w14:textId="77777777" w:rsidR="000F74F6" w:rsidRPr="00A23EF6" w:rsidRDefault="000F74F6" w:rsidP="000F74F6">
      <w:pPr>
        <w:jc w:val="both"/>
        <w:rPr>
          <w:sz w:val="20"/>
        </w:rPr>
      </w:pPr>
      <w:r w:rsidRPr="00A23EF6">
        <w:rPr>
          <w:b/>
          <w:sz w:val="20"/>
        </w:rPr>
        <w:t>DATA CONTROLLER:</w:t>
      </w:r>
      <w:r w:rsidRPr="00A23EF6">
        <w:rPr>
          <w:sz w:val="20"/>
        </w:rPr>
        <w:t xml:space="preserve"> DOMUS MEDICA S.P.A. (info@domusmedica.sm) </w:t>
      </w:r>
    </w:p>
    <w:p w14:paraId="0393B8D5" w14:textId="77777777" w:rsidR="000F74F6" w:rsidRPr="00A23EF6" w:rsidRDefault="000F74F6" w:rsidP="000F74F6">
      <w:pPr>
        <w:jc w:val="both"/>
        <w:rPr>
          <w:rFonts w:cstheme="minorHAnsi"/>
          <w:b/>
          <w:sz w:val="20"/>
        </w:rPr>
      </w:pPr>
      <w:r w:rsidRPr="00A23EF6">
        <w:rPr>
          <w:b/>
          <w:sz w:val="20"/>
        </w:rPr>
        <w:t>DATA PROCESSOR:</w:t>
      </w:r>
      <w:r w:rsidRPr="00A23EF6">
        <w:rPr>
          <w:sz w:val="20"/>
        </w:rPr>
        <w:t xml:space="preserve"> ALESSIA VALDUCCI (alessia.valducci@gmail.com)</w:t>
      </w:r>
    </w:p>
    <w:p w14:paraId="7AFC8474" w14:textId="77777777" w:rsidR="000F74F6" w:rsidRPr="00A23EF6" w:rsidRDefault="000F74F6" w:rsidP="000F74F6">
      <w:pPr>
        <w:jc w:val="both"/>
        <w:rPr>
          <w:rFonts w:cstheme="minorHAnsi"/>
          <w:sz w:val="20"/>
        </w:rPr>
      </w:pPr>
    </w:p>
    <w:p w14:paraId="447254EB" w14:textId="77777777" w:rsidR="000F74F6" w:rsidRPr="00E640C1" w:rsidRDefault="000F74F6" w:rsidP="000F74F6">
      <w:pPr>
        <w:rPr>
          <w:rFonts w:cstheme="minorHAnsi"/>
          <w:b/>
          <w:sz w:val="20"/>
          <w:u w:val="single"/>
        </w:rPr>
      </w:pPr>
      <w:r w:rsidRPr="00E640C1">
        <w:rPr>
          <w:rFonts w:cstheme="minorHAnsi"/>
          <w:b/>
          <w:sz w:val="20"/>
          <w:u w:val="single"/>
        </w:rPr>
        <w:t>Diritti degli interessati:</w:t>
      </w:r>
    </w:p>
    <w:p w14:paraId="7130A218" w14:textId="77777777" w:rsidR="000F74F6" w:rsidRPr="00A23EF6" w:rsidRDefault="000F74F6" w:rsidP="000F74F6">
      <w:pPr>
        <w:jc w:val="both"/>
        <w:rPr>
          <w:rFonts w:cstheme="minorHAnsi"/>
          <w:sz w:val="20"/>
        </w:rPr>
      </w:pPr>
      <w:r w:rsidRPr="00A23EF6">
        <w:rPr>
          <w:rFonts w:cstheme="minorHAnsi"/>
          <w:sz w:val="20"/>
        </w:rPr>
        <w:t xml:space="preserve">La Legge 21 dicembre 2018, n. 171 riconosce i seguenti specifici </w:t>
      </w:r>
      <w:r>
        <w:rPr>
          <w:rFonts w:cstheme="minorHAnsi"/>
          <w:sz w:val="20"/>
        </w:rPr>
        <w:t>diritti in capo all'interessato:</w:t>
      </w:r>
    </w:p>
    <w:p w14:paraId="71C7740B" w14:textId="77777777" w:rsidR="000F74F6" w:rsidRPr="00A23EF6" w:rsidRDefault="000F74F6" w:rsidP="000F74F6">
      <w:pPr>
        <w:pStyle w:val="Paragrafoelenco"/>
        <w:numPr>
          <w:ilvl w:val="0"/>
          <w:numId w:val="6"/>
        </w:numPr>
        <w:jc w:val="both"/>
        <w:rPr>
          <w:rFonts w:cstheme="minorHAnsi"/>
          <w:sz w:val="20"/>
        </w:rPr>
      </w:pPr>
      <w:r w:rsidRPr="00A23EF6">
        <w:rPr>
          <w:rFonts w:cstheme="minorHAnsi"/>
          <w:sz w:val="20"/>
        </w:rPr>
        <w:t>Diritto di accesso (art. 15 L. 171/2018);</w:t>
      </w:r>
    </w:p>
    <w:p w14:paraId="0BBBB79F" w14:textId="77777777" w:rsidR="000F74F6" w:rsidRPr="00A23EF6" w:rsidRDefault="000F74F6" w:rsidP="000F74F6">
      <w:pPr>
        <w:pStyle w:val="Paragrafoelenco"/>
        <w:numPr>
          <w:ilvl w:val="0"/>
          <w:numId w:val="6"/>
        </w:numPr>
        <w:jc w:val="both"/>
        <w:rPr>
          <w:rFonts w:cstheme="minorHAnsi"/>
          <w:sz w:val="20"/>
        </w:rPr>
      </w:pPr>
      <w:r w:rsidRPr="00A23EF6">
        <w:rPr>
          <w:rFonts w:cstheme="minorHAnsi"/>
          <w:sz w:val="20"/>
        </w:rPr>
        <w:t>Diritto di rettifica (art. 16 L. 171/2018);</w:t>
      </w:r>
    </w:p>
    <w:p w14:paraId="3B7FF859" w14:textId="77777777" w:rsidR="000F74F6" w:rsidRPr="00A23EF6" w:rsidRDefault="000F74F6" w:rsidP="000F74F6">
      <w:pPr>
        <w:pStyle w:val="Paragrafoelenco"/>
        <w:numPr>
          <w:ilvl w:val="0"/>
          <w:numId w:val="6"/>
        </w:numPr>
        <w:jc w:val="both"/>
        <w:rPr>
          <w:rFonts w:cstheme="minorHAnsi"/>
          <w:sz w:val="20"/>
        </w:rPr>
      </w:pPr>
      <w:r w:rsidRPr="00A23EF6">
        <w:rPr>
          <w:rFonts w:cstheme="minorHAnsi"/>
          <w:sz w:val="20"/>
        </w:rPr>
        <w:t>Diritto alla cancellazione (diritto all'oblio) (art. 17 L. 171/2018);</w:t>
      </w:r>
    </w:p>
    <w:p w14:paraId="376740E7" w14:textId="77777777" w:rsidR="000F74F6" w:rsidRPr="00A23EF6" w:rsidRDefault="000F74F6" w:rsidP="000F74F6">
      <w:pPr>
        <w:pStyle w:val="Paragrafoelenco"/>
        <w:numPr>
          <w:ilvl w:val="0"/>
          <w:numId w:val="6"/>
        </w:numPr>
        <w:jc w:val="both"/>
        <w:rPr>
          <w:rFonts w:cstheme="minorHAnsi"/>
          <w:sz w:val="20"/>
        </w:rPr>
      </w:pPr>
      <w:r w:rsidRPr="00A23EF6">
        <w:rPr>
          <w:rFonts w:cstheme="minorHAnsi"/>
          <w:sz w:val="20"/>
        </w:rPr>
        <w:t>Diritto di limitazione di trattamento (art. 18 L. 171/2018);</w:t>
      </w:r>
    </w:p>
    <w:p w14:paraId="0F31BE34" w14:textId="77777777" w:rsidR="000F74F6" w:rsidRPr="00A23EF6" w:rsidRDefault="000F74F6" w:rsidP="000F74F6">
      <w:pPr>
        <w:pStyle w:val="Paragrafoelenco"/>
        <w:numPr>
          <w:ilvl w:val="0"/>
          <w:numId w:val="6"/>
        </w:numPr>
        <w:jc w:val="both"/>
        <w:rPr>
          <w:rFonts w:cstheme="minorHAnsi"/>
          <w:sz w:val="20"/>
        </w:rPr>
      </w:pPr>
      <w:r w:rsidRPr="00A23EF6">
        <w:rPr>
          <w:rFonts w:cstheme="minorHAnsi"/>
          <w:sz w:val="20"/>
        </w:rPr>
        <w:t>Diritto di ricevere notifica in caso di rettificazione o cancellazione dei dati o limitazione del trattamento (art. 19 L. 171/2018);</w:t>
      </w:r>
    </w:p>
    <w:p w14:paraId="025A9408" w14:textId="77777777" w:rsidR="000F74F6" w:rsidRPr="00A23EF6" w:rsidRDefault="000F74F6" w:rsidP="000F74F6">
      <w:pPr>
        <w:pStyle w:val="Paragrafoelenco"/>
        <w:numPr>
          <w:ilvl w:val="0"/>
          <w:numId w:val="6"/>
        </w:numPr>
        <w:jc w:val="both"/>
        <w:rPr>
          <w:rFonts w:cstheme="minorHAnsi"/>
          <w:sz w:val="20"/>
        </w:rPr>
      </w:pPr>
      <w:r w:rsidRPr="00A23EF6">
        <w:rPr>
          <w:rFonts w:cstheme="minorHAnsi"/>
          <w:sz w:val="20"/>
        </w:rPr>
        <w:t>Diritto alla portabilità dei dati (art. 20 L. 171/2018);</w:t>
      </w:r>
    </w:p>
    <w:p w14:paraId="67EDA0CA" w14:textId="77777777" w:rsidR="000F74F6" w:rsidRPr="00A23EF6" w:rsidRDefault="000F74F6" w:rsidP="000F74F6">
      <w:pPr>
        <w:pStyle w:val="Paragrafoelenco"/>
        <w:numPr>
          <w:ilvl w:val="0"/>
          <w:numId w:val="6"/>
        </w:numPr>
        <w:jc w:val="both"/>
        <w:rPr>
          <w:rFonts w:cstheme="minorHAnsi"/>
          <w:sz w:val="20"/>
        </w:rPr>
      </w:pPr>
      <w:r w:rsidRPr="00A23EF6">
        <w:rPr>
          <w:rFonts w:cstheme="minorHAnsi"/>
          <w:sz w:val="20"/>
        </w:rPr>
        <w:t>Diritto di opposizione (art. 21 L. 171/2018);</w:t>
      </w:r>
    </w:p>
    <w:p w14:paraId="223E53D5" w14:textId="77777777" w:rsidR="000F74F6" w:rsidRPr="00A23EF6" w:rsidRDefault="000F74F6" w:rsidP="000F74F6">
      <w:pPr>
        <w:pStyle w:val="Paragrafoelenco"/>
        <w:numPr>
          <w:ilvl w:val="0"/>
          <w:numId w:val="6"/>
        </w:numPr>
        <w:jc w:val="both"/>
        <w:rPr>
          <w:rFonts w:cstheme="minorHAnsi"/>
          <w:b/>
          <w:sz w:val="20"/>
        </w:rPr>
      </w:pPr>
      <w:r w:rsidRPr="00A23EF6">
        <w:rPr>
          <w:rFonts w:cstheme="minorHAnsi"/>
          <w:sz w:val="20"/>
        </w:rPr>
        <w:t>Diritto relativo al processo decisionale automatizzato, compresa la profilazione (art. 22 L. 171/2018).</w:t>
      </w:r>
    </w:p>
    <w:p w14:paraId="4C22D2D1" w14:textId="77777777" w:rsidR="000F74F6" w:rsidRPr="00A23EF6" w:rsidRDefault="000F74F6" w:rsidP="000F74F6">
      <w:pPr>
        <w:jc w:val="both"/>
        <w:rPr>
          <w:rFonts w:cstheme="minorHAnsi"/>
          <w:sz w:val="20"/>
        </w:rPr>
      </w:pPr>
      <w:r w:rsidRPr="00A23EF6">
        <w:rPr>
          <w:rFonts w:cstheme="minorHAnsi"/>
          <w:sz w:val="20"/>
        </w:rPr>
        <w:t xml:space="preserve">Lei ha diritto alla cancellazione dei suoi dati (diritto all’oblio), in forza dell’art. 17 L. 171/2018: </w:t>
      </w:r>
      <w:r w:rsidRPr="00A23EF6">
        <w:rPr>
          <w:rFonts w:cstheme="minorHAnsi"/>
          <w:sz w:val="20"/>
          <w:shd w:val="clear" w:color="auto" w:fill="FFFFFF"/>
        </w:rPr>
        <w:t>ha il diritto di ottenere dal titolare del trattamento la cancellazione dei dati personali che la riguardano e il titolare del trattamento ha l'obbligo di cancellare senza ingiustificato ritardo i dati personali, se:</w:t>
      </w:r>
    </w:p>
    <w:p w14:paraId="6EFE7DDB" w14:textId="77777777" w:rsidR="000F74F6" w:rsidRPr="00A23EF6" w:rsidRDefault="000F74F6" w:rsidP="000F74F6">
      <w:pPr>
        <w:pStyle w:val="Paragrafoelenco"/>
        <w:numPr>
          <w:ilvl w:val="0"/>
          <w:numId w:val="3"/>
        </w:numPr>
        <w:jc w:val="both"/>
        <w:rPr>
          <w:rFonts w:cstheme="minorHAnsi"/>
          <w:sz w:val="20"/>
          <w:shd w:val="clear" w:color="auto" w:fill="FFFFFF"/>
        </w:rPr>
      </w:pPr>
      <w:r w:rsidRPr="00A23EF6">
        <w:rPr>
          <w:rFonts w:cstheme="minorHAnsi"/>
          <w:sz w:val="20"/>
          <w:shd w:val="clear" w:color="auto" w:fill="FFFFFF"/>
        </w:rPr>
        <w:t>i dati personali non sono più necessari rispetto alle finalità per le quali sono stati raccolti o altrimenti trattati;</w:t>
      </w:r>
    </w:p>
    <w:p w14:paraId="342F23E9" w14:textId="77777777" w:rsidR="000F74F6" w:rsidRPr="00A23EF6" w:rsidRDefault="000F74F6" w:rsidP="000F74F6">
      <w:pPr>
        <w:pStyle w:val="Paragrafoelenco"/>
        <w:numPr>
          <w:ilvl w:val="0"/>
          <w:numId w:val="3"/>
        </w:numPr>
        <w:jc w:val="both"/>
        <w:rPr>
          <w:rFonts w:cstheme="minorHAnsi"/>
          <w:sz w:val="20"/>
          <w:shd w:val="clear" w:color="auto" w:fill="FFFFFF"/>
        </w:rPr>
      </w:pPr>
      <w:r w:rsidRPr="00A23EF6">
        <w:rPr>
          <w:rFonts w:cstheme="minorHAnsi"/>
          <w:sz w:val="20"/>
          <w:shd w:val="clear" w:color="auto" w:fill="FFFFFF"/>
        </w:rPr>
        <w:t>l'interessato revoca il consenso, salvo sussista altro fondamento giuridico per il trattamento;</w:t>
      </w:r>
    </w:p>
    <w:p w14:paraId="0F81641C" w14:textId="77777777" w:rsidR="000F74F6" w:rsidRPr="00A23EF6" w:rsidRDefault="000F74F6" w:rsidP="000F74F6">
      <w:pPr>
        <w:pStyle w:val="Paragrafoelenco"/>
        <w:numPr>
          <w:ilvl w:val="0"/>
          <w:numId w:val="3"/>
        </w:numPr>
        <w:jc w:val="both"/>
        <w:rPr>
          <w:rFonts w:cstheme="minorHAnsi"/>
          <w:sz w:val="20"/>
        </w:rPr>
      </w:pPr>
      <w:r w:rsidRPr="00A23EF6">
        <w:rPr>
          <w:rFonts w:cstheme="minorHAnsi"/>
          <w:sz w:val="20"/>
          <w:shd w:val="clear" w:color="auto" w:fill="FFFFFF"/>
        </w:rPr>
        <w:t>l’interessato si oppone al trattamento;</w:t>
      </w:r>
    </w:p>
    <w:p w14:paraId="71EA3E11" w14:textId="77777777" w:rsidR="000F74F6" w:rsidRPr="00A23EF6" w:rsidRDefault="000F74F6" w:rsidP="000F74F6">
      <w:pPr>
        <w:pStyle w:val="Paragrafoelenco"/>
        <w:numPr>
          <w:ilvl w:val="0"/>
          <w:numId w:val="3"/>
        </w:numPr>
        <w:jc w:val="both"/>
        <w:rPr>
          <w:rFonts w:cstheme="minorHAnsi"/>
          <w:sz w:val="20"/>
        </w:rPr>
      </w:pPr>
      <w:r w:rsidRPr="00A23EF6">
        <w:rPr>
          <w:rFonts w:cstheme="minorHAnsi"/>
          <w:sz w:val="20"/>
          <w:shd w:val="clear" w:color="auto" w:fill="FFFFFF"/>
        </w:rPr>
        <w:t>i dati personali sono stati trattati illecitamente;</w:t>
      </w:r>
    </w:p>
    <w:p w14:paraId="425BFF59" w14:textId="77777777" w:rsidR="000F74F6" w:rsidRPr="00A23EF6" w:rsidRDefault="000F74F6" w:rsidP="000F74F6">
      <w:pPr>
        <w:pStyle w:val="Paragrafoelenco"/>
        <w:numPr>
          <w:ilvl w:val="0"/>
          <w:numId w:val="3"/>
        </w:numPr>
        <w:jc w:val="both"/>
        <w:rPr>
          <w:rFonts w:cstheme="minorHAnsi"/>
          <w:sz w:val="20"/>
        </w:rPr>
      </w:pPr>
      <w:r w:rsidRPr="00A23EF6">
        <w:rPr>
          <w:rFonts w:cstheme="minorHAnsi"/>
          <w:sz w:val="20"/>
          <w:shd w:val="clear" w:color="auto" w:fill="FFFFFF"/>
        </w:rPr>
        <w:t>i dati personali devono essere cancellati per adempiere un obbligo giuridico;</w:t>
      </w:r>
    </w:p>
    <w:p w14:paraId="5E5FC5D5" w14:textId="77777777" w:rsidR="000F74F6" w:rsidRPr="00A23EF6" w:rsidRDefault="000F74F6" w:rsidP="000F74F6">
      <w:pPr>
        <w:pStyle w:val="Paragrafoelenco"/>
        <w:numPr>
          <w:ilvl w:val="0"/>
          <w:numId w:val="3"/>
        </w:numPr>
        <w:jc w:val="both"/>
        <w:rPr>
          <w:rFonts w:cstheme="minorHAnsi"/>
          <w:b/>
          <w:sz w:val="20"/>
        </w:rPr>
      </w:pPr>
      <w:r w:rsidRPr="00A23EF6">
        <w:rPr>
          <w:rFonts w:cstheme="minorHAnsi"/>
          <w:sz w:val="20"/>
          <w:shd w:val="clear" w:color="auto" w:fill="FFFFFF"/>
        </w:rPr>
        <w:t xml:space="preserve">i dati personali sono stati raccolti relativamente all'offerta di servizi della società dell'informazione di cui all'articolo 7, comma 1, </w:t>
      </w:r>
      <w:r w:rsidRPr="00A23EF6">
        <w:rPr>
          <w:rFonts w:cstheme="minorHAnsi"/>
          <w:sz w:val="20"/>
        </w:rPr>
        <w:t>L. 171/2018</w:t>
      </w:r>
      <w:r w:rsidRPr="00A23EF6">
        <w:rPr>
          <w:rFonts w:cstheme="minorHAnsi"/>
          <w:sz w:val="20"/>
          <w:shd w:val="clear" w:color="auto" w:fill="FFFFFF"/>
        </w:rPr>
        <w:t>.</w:t>
      </w:r>
    </w:p>
    <w:p w14:paraId="1B3567AE" w14:textId="77777777" w:rsidR="000F74F6" w:rsidRPr="00A23EF6" w:rsidRDefault="000F74F6" w:rsidP="000F74F6">
      <w:pPr>
        <w:rPr>
          <w:rFonts w:cstheme="minorHAnsi"/>
          <w:sz w:val="20"/>
        </w:rPr>
      </w:pPr>
      <w:r w:rsidRPr="00A23EF6">
        <w:rPr>
          <w:rFonts w:cstheme="minorHAnsi"/>
          <w:sz w:val="20"/>
        </w:rPr>
        <w:t>Sulla base dell’art. 17 L. 171/2018, il diritto ad ottenere la cancellazione dei dati non sussiste nella misura in cui il trattamento sia necessario:</w:t>
      </w:r>
    </w:p>
    <w:p w14:paraId="6AD735E1" w14:textId="77777777" w:rsidR="000F74F6" w:rsidRPr="00A23EF6" w:rsidRDefault="000F74F6" w:rsidP="000F74F6">
      <w:pPr>
        <w:pStyle w:val="Paragrafoelenco"/>
        <w:numPr>
          <w:ilvl w:val="0"/>
          <w:numId w:val="8"/>
        </w:numPr>
        <w:rPr>
          <w:rFonts w:cstheme="minorHAnsi"/>
          <w:sz w:val="20"/>
        </w:rPr>
      </w:pPr>
      <w:r w:rsidRPr="00A23EF6">
        <w:rPr>
          <w:rFonts w:cstheme="minorHAnsi"/>
          <w:sz w:val="20"/>
        </w:rPr>
        <w:t>per l’esercizio del diritto alla libertà di espressione e di informazione;</w:t>
      </w:r>
    </w:p>
    <w:p w14:paraId="5D3AF75E" w14:textId="77777777" w:rsidR="000F74F6" w:rsidRPr="00A23EF6" w:rsidRDefault="000F74F6" w:rsidP="000F74F6">
      <w:pPr>
        <w:pStyle w:val="Paragrafoelenco"/>
        <w:numPr>
          <w:ilvl w:val="0"/>
          <w:numId w:val="8"/>
        </w:numPr>
        <w:rPr>
          <w:rFonts w:cstheme="minorHAnsi"/>
          <w:sz w:val="20"/>
        </w:rPr>
      </w:pPr>
      <w:r w:rsidRPr="00A23EF6">
        <w:rPr>
          <w:rFonts w:cstheme="minorHAnsi"/>
          <w:sz w:val="20"/>
        </w:rPr>
        <w:t>per l’adempimento di un obbligo legale, l’esecuzione di un compito svolto nel pubblico interesse o nell’esercizio di pubblici poteri;</w:t>
      </w:r>
    </w:p>
    <w:p w14:paraId="3A30AA17" w14:textId="77777777" w:rsidR="000F74F6" w:rsidRPr="00A23EF6" w:rsidRDefault="000F74F6" w:rsidP="000F74F6">
      <w:pPr>
        <w:pStyle w:val="Paragrafoelenco"/>
        <w:numPr>
          <w:ilvl w:val="0"/>
          <w:numId w:val="8"/>
        </w:numPr>
        <w:rPr>
          <w:rFonts w:cstheme="minorHAnsi"/>
          <w:sz w:val="20"/>
        </w:rPr>
      </w:pPr>
      <w:r w:rsidRPr="00A23EF6">
        <w:rPr>
          <w:rFonts w:cstheme="minorHAnsi"/>
          <w:sz w:val="20"/>
        </w:rPr>
        <w:t>per motivi di interesse pubblico nel settore della sanità pubblica;</w:t>
      </w:r>
    </w:p>
    <w:p w14:paraId="77F9FF21" w14:textId="77777777" w:rsidR="000F74F6" w:rsidRPr="00A23EF6" w:rsidRDefault="000F74F6" w:rsidP="000F74F6">
      <w:pPr>
        <w:pStyle w:val="Paragrafoelenco"/>
        <w:numPr>
          <w:ilvl w:val="0"/>
          <w:numId w:val="8"/>
        </w:numPr>
        <w:rPr>
          <w:rFonts w:cstheme="minorHAnsi"/>
          <w:sz w:val="20"/>
        </w:rPr>
      </w:pPr>
      <w:r w:rsidRPr="00A23EF6">
        <w:rPr>
          <w:rFonts w:cstheme="minorHAnsi"/>
          <w:sz w:val="20"/>
        </w:rPr>
        <w:t>a fini di archiviazione nel pubblico interesse nella misura in cui la cancellazione dei dati rischi di rendere impossibile o di pregiudicare gravemente il conseguimento degli obiettivi di tale trattamento;</w:t>
      </w:r>
    </w:p>
    <w:p w14:paraId="4CBD9FD4" w14:textId="77777777" w:rsidR="000F74F6" w:rsidRPr="00A23EF6" w:rsidRDefault="000F74F6" w:rsidP="000F74F6">
      <w:pPr>
        <w:pStyle w:val="Paragrafoelenco"/>
        <w:numPr>
          <w:ilvl w:val="0"/>
          <w:numId w:val="8"/>
        </w:numPr>
        <w:rPr>
          <w:rFonts w:cstheme="minorHAnsi"/>
          <w:b/>
          <w:sz w:val="20"/>
        </w:rPr>
      </w:pPr>
      <w:r w:rsidRPr="00A23EF6">
        <w:rPr>
          <w:rFonts w:cstheme="minorHAnsi"/>
          <w:sz w:val="20"/>
        </w:rPr>
        <w:t>per l’accertamento, l’esercizio o la difesa di un diritto in sede giudiziaria.</w:t>
      </w:r>
    </w:p>
    <w:p w14:paraId="7D7479B0" w14:textId="77777777" w:rsidR="000F74F6" w:rsidRPr="00A23EF6" w:rsidRDefault="000F74F6" w:rsidP="000F74F6">
      <w:pPr>
        <w:jc w:val="both"/>
        <w:rPr>
          <w:rFonts w:cstheme="minorHAnsi"/>
          <w:sz w:val="20"/>
        </w:rPr>
      </w:pPr>
      <w:r w:rsidRPr="00A23EF6">
        <w:rPr>
          <w:rFonts w:cstheme="minorHAnsi"/>
          <w:sz w:val="20"/>
        </w:rPr>
        <w:t xml:space="preserve">Lei ha il diritto in qualunque momento di ottenere la conferma dell'esistenza o meno dei suoi dati e di conoscerne il contenuto e l'origine, verificarne l'esattezza o chiederne l'integrazione o l'aggiornamento, oppure la rettificazione. Lei </w:t>
      </w:r>
      <w:r w:rsidRPr="00A23EF6">
        <w:rPr>
          <w:rFonts w:cstheme="minorHAnsi"/>
          <w:sz w:val="20"/>
        </w:rPr>
        <w:lastRenderedPageBreak/>
        <w:t>ha il diritto altresì di chiedere la trasformazione in forma anonima o il blocco dei dati trattati in violazione di legge, nonché di opporsi in ogni caso, per motivi legittimi, al loro trattamento, ad esclusione delle casistiche previste all’art. 17, comma 3, della L. 171/2018.</w:t>
      </w:r>
    </w:p>
    <w:p w14:paraId="786D543D" w14:textId="77777777" w:rsidR="000F74F6" w:rsidRPr="00A23EF6" w:rsidRDefault="000F74F6" w:rsidP="000F74F6">
      <w:pPr>
        <w:jc w:val="both"/>
        <w:rPr>
          <w:rFonts w:cstheme="minorHAnsi"/>
          <w:sz w:val="20"/>
        </w:rPr>
      </w:pPr>
    </w:p>
    <w:p w14:paraId="1F879841" w14:textId="77777777" w:rsidR="00E640C1" w:rsidRDefault="00E640C1" w:rsidP="00E640C1">
      <w:pPr>
        <w:jc w:val="both"/>
        <w:rPr>
          <w:rStyle w:val="Collegamentoipertestuale"/>
          <w:rFonts w:cstheme="minorHAnsi"/>
          <w:color w:val="auto"/>
          <w:sz w:val="20"/>
          <w:u w:val="none"/>
        </w:rPr>
      </w:pPr>
      <w:r w:rsidRPr="00A23EF6">
        <w:rPr>
          <w:rFonts w:cstheme="minorHAnsi"/>
          <w:sz w:val="20"/>
        </w:rPr>
        <w:t xml:space="preserve">Le richieste devono essere rivolte al Titolare del trattamento Domus Medica S.P.A., presso la sede di Strada Genghe di Atto, n. 101 – 47892 Acquaviva (RSM) o all'indirizzo email </w:t>
      </w:r>
      <w:hyperlink r:id="rId8" w:history="1">
        <w:r w:rsidRPr="00A61E48">
          <w:rPr>
            <w:rStyle w:val="Collegamentoipertestuale"/>
            <w:rFonts w:cstheme="minorHAnsi"/>
            <w:sz w:val="20"/>
          </w:rPr>
          <w:t>info@domusmedica.sm</w:t>
        </w:r>
      </w:hyperlink>
      <w:r>
        <w:rPr>
          <w:rStyle w:val="Collegamentoipertestuale"/>
          <w:rFonts w:cstheme="minorHAnsi"/>
          <w:color w:val="auto"/>
          <w:sz w:val="20"/>
          <w:u w:val="none"/>
        </w:rPr>
        <w:t xml:space="preserve"> oppure contattare le seguenti funzioni:</w:t>
      </w:r>
    </w:p>
    <w:p w14:paraId="2FE8C93C" w14:textId="77777777" w:rsidR="00E640C1" w:rsidRPr="00A23EF6" w:rsidRDefault="00E640C1" w:rsidP="00E640C1">
      <w:pPr>
        <w:jc w:val="both"/>
        <w:rPr>
          <w:sz w:val="20"/>
        </w:rPr>
      </w:pPr>
      <w:r w:rsidRPr="00A23EF6">
        <w:rPr>
          <w:b/>
          <w:sz w:val="20"/>
        </w:rPr>
        <w:t xml:space="preserve">D.P.O.: </w:t>
      </w:r>
      <w:r w:rsidRPr="00A23EF6">
        <w:rPr>
          <w:sz w:val="20"/>
        </w:rPr>
        <w:t>PC FAST SAN MARINO CONSULENZE (dpo@sanmarinoconsulenze.sm)</w:t>
      </w:r>
    </w:p>
    <w:p w14:paraId="107CD18D" w14:textId="77777777" w:rsidR="00E640C1" w:rsidRPr="00A23EF6" w:rsidRDefault="00E640C1" w:rsidP="00E640C1">
      <w:pPr>
        <w:jc w:val="both"/>
        <w:rPr>
          <w:sz w:val="20"/>
        </w:rPr>
      </w:pPr>
      <w:r w:rsidRPr="00A23EF6">
        <w:rPr>
          <w:b/>
          <w:sz w:val="20"/>
        </w:rPr>
        <w:t>DATA CONTROLLER:</w:t>
      </w:r>
      <w:r w:rsidRPr="00A23EF6">
        <w:rPr>
          <w:sz w:val="20"/>
        </w:rPr>
        <w:t xml:space="preserve"> DOMUS MEDICA S.P.A. (info@domusmedica.sm) </w:t>
      </w:r>
    </w:p>
    <w:p w14:paraId="1F7FBE07" w14:textId="77777777" w:rsidR="00E640C1" w:rsidRPr="00A23EF6" w:rsidRDefault="00E640C1" w:rsidP="00E640C1">
      <w:pPr>
        <w:jc w:val="both"/>
        <w:rPr>
          <w:rFonts w:cstheme="minorHAnsi"/>
          <w:b/>
          <w:sz w:val="20"/>
        </w:rPr>
      </w:pPr>
      <w:r w:rsidRPr="00A23EF6">
        <w:rPr>
          <w:b/>
          <w:sz w:val="20"/>
        </w:rPr>
        <w:t>DATA PROCESSOR:</w:t>
      </w:r>
      <w:r w:rsidRPr="00A23EF6">
        <w:rPr>
          <w:sz w:val="20"/>
        </w:rPr>
        <w:t xml:space="preserve"> ALESSIA VALDUCCI (alessia.valducci@gmail.com)</w:t>
      </w:r>
    </w:p>
    <w:p w14:paraId="02A9E80A" w14:textId="77777777" w:rsidR="00E640C1" w:rsidRPr="00A23EF6" w:rsidRDefault="00E640C1" w:rsidP="00E640C1">
      <w:pPr>
        <w:jc w:val="both"/>
        <w:rPr>
          <w:rFonts w:cstheme="minorHAnsi"/>
          <w:sz w:val="20"/>
        </w:rPr>
      </w:pPr>
    </w:p>
    <w:p w14:paraId="4B3784C6" w14:textId="77777777" w:rsidR="00E640C1" w:rsidRPr="00D643D5" w:rsidRDefault="00E640C1" w:rsidP="00E640C1">
      <w:pPr>
        <w:jc w:val="both"/>
        <w:rPr>
          <w:rFonts w:cstheme="minorHAnsi"/>
          <w:sz w:val="20"/>
          <w:szCs w:val="20"/>
        </w:rPr>
      </w:pPr>
      <w:r>
        <w:rPr>
          <w:rFonts w:cstheme="minorHAnsi"/>
          <w:sz w:val="20"/>
        </w:rPr>
        <w:t xml:space="preserve">Inoltre </w:t>
      </w:r>
      <w:r w:rsidRPr="00A23EF6">
        <w:rPr>
          <w:rFonts w:cstheme="minorHAnsi"/>
          <w:sz w:val="20"/>
        </w:rPr>
        <w:t>Lei ha diritto di formulare reclamo presso l'</w:t>
      </w:r>
      <w:r>
        <w:rPr>
          <w:rFonts w:cstheme="minorHAnsi"/>
          <w:sz w:val="20"/>
        </w:rPr>
        <w:t>A</w:t>
      </w:r>
      <w:r w:rsidRPr="00A23EF6">
        <w:rPr>
          <w:rFonts w:cstheme="minorHAnsi"/>
          <w:sz w:val="20"/>
        </w:rPr>
        <w:t xml:space="preserve">utorità </w:t>
      </w:r>
      <w:r>
        <w:rPr>
          <w:rFonts w:cstheme="minorHAnsi"/>
          <w:sz w:val="20"/>
        </w:rPr>
        <w:t>G</w:t>
      </w:r>
      <w:r w:rsidRPr="00A23EF6">
        <w:rPr>
          <w:rFonts w:cstheme="minorHAnsi"/>
          <w:sz w:val="20"/>
        </w:rPr>
        <w:t>arante della privacy se il titolare non risponde alle sue richieste</w:t>
      </w:r>
      <w:r>
        <w:rPr>
          <w:rFonts w:cstheme="minorHAnsi"/>
          <w:sz w:val="20"/>
        </w:rPr>
        <w:t xml:space="preserve">, inviando una raccomandata </w:t>
      </w:r>
      <w:r w:rsidRPr="00D643D5">
        <w:rPr>
          <w:rFonts w:cstheme="minorHAnsi"/>
          <w:sz w:val="20"/>
          <w:szCs w:val="20"/>
        </w:rPr>
        <w:t>A/ R indirizzata a:</w:t>
      </w:r>
    </w:p>
    <w:p w14:paraId="2BED822A" w14:textId="77777777" w:rsidR="00E640C1" w:rsidRPr="00D85D46" w:rsidRDefault="00E640C1" w:rsidP="00E640C1">
      <w:pPr>
        <w:jc w:val="both"/>
        <w:rPr>
          <w:rFonts w:cstheme="minorHAnsi"/>
          <w:b/>
          <w:bCs/>
          <w:sz w:val="20"/>
          <w:szCs w:val="20"/>
        </w:rPr>
      </w:pPr>
      <w:r w:rsidRPr="00D85D46">
        <w:rPr>
          <w:rFonts w:cstheme="minorHAnsi"/>
          <w:b/>
          <w:bCs/>
          <w:sz w:val="20"/>
          <w:szCs w:val="20"/>
        </w:rPr>
        <w:t>Autorità Garante per la protezione dei dati personali, Via Scala Bonetti, 2 - 47890 San Marino (RSM)</w:t>
      </w:r>
    </w:p>
    <w:p w14:paraId="51A754C2" w14:textId="77777777" w:rsidR="00E640C1" w:rsidRPr="00D85D46" w:rsidRDefault="00E640C1" w:rsidP="00E640C1">
      <w:pPr>
        <w:jc w:val="both"/>
        <w:rPr>
          <w:b/>
          <w:bCs/>
          <w:sz w:val="20"/>
          <w:szCs w:val="20"/>
        </w:rPr>
      </w:pPr>
      <w:r>
        <w:rPr>
          <w:rFonts w:cstheme="minorHAnsi"/>
          <w:sz w:val="20"/>
          <w:szCs w:val="20"/>
        </w:rPr>
        <w:t>o</w:t>
      </w:r>
      <w:r w:rsidRPr="00D96FE7">
        <w:rPr>
          <w:rFonts w:cstheme="minorHAnsi"/>
          <w:sz w:val="20"/>
          <w:szCs w:val="20"/>
        </w:rPr>
        <w:t xml:space="preserve">ppure tramite messaggio di posta elettronica a: </w:t>
      </w:r>
      <w:r w:rsidRPr="00D85D46">
        <w:rPr>
          <w:rFonts w:cstheme="minorHAnsi"/>
          <w:b/>
          <w:bCs/>
          <w:sz w:val="20"/>
          <w:szCs w:val="20"/>
        </w:rPr>
        <w:t>maria.sciarrino@agpdp.sm</w:t>
      </w:r>
    </w:p>
    <w:p w14:paraId="0CED2D59" w14:textId="77777777" w:rsidR="000F74F6" w:rsidRPr="00D96FE7" w:rsidRDefault="000F74F6" w:rsidP="000F74F6">
      <w:pPr>
        <w:jc w:val="both"/>
        <w:rPr>
          <w:sz w:val="20"/>
          <w:szCs w:val="20"/>
        </w:rPr>
      </w:pPr>
    </w:p>
    <w:p w14:paraId="7591F93D" w14:textId="77777777" w:rsidR="00415DBE" w:rsidRPr="00D96FE7" w:rsidRDefault="00415DBE" w:rsidP="00415DBE">
      <w:pPr>
        <w:jc w:val="both"/>
        <w:rPr>
          <w:sz w:val="20"/>
          <w:szCs w:val="20"/>
        </w:rPr>
      </w:pPr>
      <w:r w:rsidRPr="000063A0">
        <w:rPr>
          <w:sz w:val="20"/>
        </w:rPr>
        <w:t>Acquaviva</w:t>
      </w:r>
      <w:r w:rsidRPr="00D96FE7">
        <w:rPr>
          <w:sz w:val="20"/>
          <w:szCs w:val="20"/>
        </w:rPr>
        <w:t xml:space="preserve">, lì ________________ </w:t>
      </w:r>
    </w:p>
    <w:p w14:paraId="7C1384AE" w14:textId="77777777" w:rsidR="00415DBE" w:rsidRDefault="00415DBE" w:rsidP="00415DBE">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Il Titolare del Trattamento</w:t>
      </w:r>
    </w:p>
    <w:p w14:paraId="13D5FA3B" w14:textId="77777777" w:rsidR="00415DBE" w:rsidRPr="00D96FE7" w:rsidRDefault="00415DBE" w:rsidP="00415DBE">
      <w:pPr>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___________________________________</w:t>
      </w:r>
    </w:p>
    <w:sectPr w:rsidR="00415DBE" w:rsidRPr="00D96FE7">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5C853" w14:textId="77777777" w:rsidR="00121D00" w:rsidRDefault="00121D00" w:rsidP="006A7753">
      <w:pPr>
        <w:spacing w:after="0" w:line="240" w:lineRule="auto"/>
      </w:pPr>
      <w:r>
        <w:separator/>
      </w:r>
    </w:p>
  </w:endnote>
  <w:endnote w:type="continuationSeparator" w:id="0">
    <w:p w14:paraId="2448FE10" w14:textId="77777777" w:rsidR="00121D00" w:rsidRDefault="00121D00" w:rsidP="006A7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50BA1" w14:textId="77777777" w:rsidR="00E20CA4" w:rsidRDefault="00E20CA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58591855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FFE2A7E" w14:textId="77777777" w:rsidR="004C570D" w:rsidRPr="002B0334" w:rsidRDefault="004C570D" w:rsidP="004C570D">
            <w:pPr>
              <w:pStyle w:val="Pidipagina"/>
              <w:jc w:val="right"/>
              <w:rPr>
                <w:sz w:val="20"/>
                <w:szCs w:val="20"/>
              </w:rPr>
            </w:pPr>
          </w:p>
          <w:p w14:paraId="14B10CFA" w14:textId="77777777" w:rsidR="004C570D" w:rsidRPr="002B0334" w:rsidRDefault="004C570D" w:rsidP="004C570D">
            <w:pPr>
              <w:pStyle w:val="Pidipagina"/>
              <w:jc w:val="right"/>
              <w:rPr>
                <w:sz w:val="20"/>
                <w:szCs w:val="20"/>
              </w:rPr>
            </w:pPr>
          </w:p>
          <w:p w14:paraId="674B8731" w14:textId="77777777" w:rsidR="004C570D" w:rsidRPr="002B0334" w:rsidRDefault="004C570D" w:rsidP="004C570D">
            <w:pPr>
              <w:pStyle w:val="Pidipagina"/>
              <w:jc w:val="right"/>
              <w:rPr>
                <w:b/>
                <w:bCs/>
                <w:sz w:val="20"/>
                <w:szCs w:val="20"/>
              </w:rPr>
            </w:pPr>
            <w:r w:rsidRPr="002B0334">
              <w:rPr>
                <w:sz w:val="20"/>
                <w:szCs w:val="20"/>
              </w:rPr>
              <w:t xml:space="preserve">Pag. </w:t>
            </w:r>
            <w:r w:rsidRPr="002B0334">
              <w:rPr>
                <w:b/>
                <w:bCs/>
                <w:sz w:val="20"/>
                <w:szCs w:val="20"/>
              </w:rPr>
              <w:fldChar w:fldCharType="begin"/>
            </w:r>
            <w:r w:rsidRPr="002B0334">
              <w:rPr>
                <w:b/>
                <w:bCs/>
                <w:sz w:val="20"/>
                <w:szCs w:val="20"/>
              </w:rPr>
              <w:instrText>PAGE</w:instrText>
            </w:r>
            <w:r w:rsidRPr="002B0334">
              <w:rPr>
                <w:b/>
                <w:bCs/>
                <w:sz w:val="20"/>
                <w:szCs w:val="20"/>
              </w:rPr>
              <w:fldChar w:fldCharType="separate"/>
            </w:r>
            <w:r w:rsidR="00E20CA4">
              <w:rPr>
                <w:b/>
                <w:bCs/>
                <w:noProof/>
                <w:sz w:val="20"/>
                <w:szCs w:val="20"/>
              </w:rPr>
              <w:t>2</w:t>
            </w:r>
            <w:r w:rsidRPr="002B0334">
              <w:rPr>
                <w:b/>
                <w:bCs/>
                <w:sz w:val="20"/>
                <w:szCs w:val="20"/>
              </w:rPr>
              <w:fldChar w:fldCharType="end"/>
            </w:r>
            <w:r w:rsidRPr="002B0334">
              <w:rPr>
                <w:sz w:val="20"/>
                <w:szCs w:val="20"/>
              </w:rPr>
              <w:t xml:space="preserve"> di </w:t>
            </w:r>
            <w:r w:rsidRPr="002B0334">
              <w:rPr>
                <w:b/>
                <w:bCs/>
                <w:sz w:val="20"/>
                <w:szCs w:val="20"/>
              </w:rPr>
              <w:fldChar w:fldCharType="begin"/>
            </w:r>
            <w:r w:rsidRPr="002B0334">
              <w:rPr>
                <w:b/>
                <w:bCs/>
                <w:sz w:val="20"/>
                <w:szCs w:val="20"/>
              </w:rPr>
              <w:instrText>NUMPAGES</w:instrText>
            </w:r>
            <w:r w:rsidRPr="002B0334">
              <w:rPr>
                <w:b/>
                <w:bCs/>
                <w:sz w:val="20"/>
                <w:szCs w:val="20"/>
              </w:rPr>
              <w:fldChar w:fldCharType="separate"/>
            </w:r>
            <w:r w:rsidR="00E20CA4">
              <w:rPr>
                <w:b/>
                <w:bCs/>
                <w:noProof/>
                <w:sz w:val="20"/>
                <w:szCs w:val="20"/>
              </w:rPr>
              <w:t>4</w:t>
            </w:r>
            <w:r w:rsidRPr="002B0334">
              <w:rPr>
                <w:b/>
                <w:bCs/>
                <w:sz w:val="20"/>
                <w:szCs w:val="20"/>
              </w:rPr>
              <w:fldChar w:fldCharType="end"/>
            </w:r>
          </w:p>
          <w:p w14:paraId="578E61BA" w14:textId="16A2A427" w:rsidR="004C570D" w:rsidRPr="002B0334" w:rsidRDefault="00E20CA4">
            <w:pPr>
              <w:pStyle w:val="Pidipagina"/>
              <w:rPr>
                <w:sz w:val="20"/>
                <w:szCs w:val="20"/>
              </w:rPr>
            </w:pPr>
            <w:r>
              <w:rPr>
                <w:sz w:val="20"/>
              </w:rPr>
              <w:t>R 104 Rev.1</w:t>
            </w:r>
            <w:r>
              <w:rPr>
                <w:sz w:val="20"/>
                <w:szCs w:val="20"/>
              </w:rPr>
              <w:t xml:space="preserve"> </w:t>
            </w:r>
            <w:r w:rsidRPr="00D434C6">
              <w:rPr>
                <w:sz w:val="20"/>
                <w:szCs w:val="20"/>
              </w:rPr>
              <w:t>INFOR</w:t>
            </w:r>
            <w:r>
              <w:rPr>
                <w:sz w:val="20"/>
                <w:szCs w:val="20"/>
              </w:rPr>
              <w:t xml:space="preserve">MATIVA SUL TRATTAMENTO DEI DATI </w:t>
            </w:r>
            <w:r>
              <w:rPr>
                <w:sz w:val="20"/>
                <w:szCs w:val="20"/>
              </w:rPr>
              <w:t>FORNITORI</w:t>
            </w:r>
            <w:r w:rsidR="004C570D" w:rsidRPr="002B0334">
              <w:rPr>
                <w:sz w:val="20"/>
                <w:szCs w:val="20"/>
              </w:rPr>
              <w:tab/>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4314D" w14:textId="77777777" w:rsidR="00E20CA4" w:rsidRDefault="00E20CA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08BBE" w14:textId="77777777" w:rsidR="00121D00" w:rsidRDefault="00121D00" w:rsidP="006A7753">
      <w:pPr>
        <w:spacing w:after="0" w:line="240" w:lineRule="auto"/>
      </w:pPr>
      <w:r>
        <w:separator/>
      </w:r>
    </w:p>
  </w:footnote>
  <w:footnote w:type="continuationSeparator" w:id="0">
    <w:p w14:paraId="7A431710" w14:textId="77777777" w:rsidR="00121D00" w:rsidRDefault="00121D00" w:rsidP="006A77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18400" w14:textId="77777777" w:rsidR="00E20CA4" w:rsidRDefault="00E20CA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4D3B2" w14:textId="79B789AF" w:rsidR="006A7753" w:rsidRPr="00FF4644" w:rsidRDefault="00E20CA4" w:rsidP="006A7753">
    <w:pPr>
      <w:pStyle w:val="Intestazione"/>
      <w:jc w:val="center"/>
      <w:rPr>
        <w:sz w:val="20"/>
        <w:szCs w:val="20"/>
        <w:lang w:val="en-US"/>
      </w:rPr>
    </w:pPr>
    <w:r w:rsidRPr="00694735">
      <w:rPr>
        <w:noProof/>
        <w:lang w:eastAsia="it-IT"/>
      </w:rPr>
      <w:drawing>
        <wp:inline distT="0" distB="0" distL="0" distR="0" wp14:anchorId="1129FEA1" wp14:editId="131A2A4D">
          <wp:extent cx="2524125" cy="619125"/>
          <wp:effectExtent l="0" t="0" r="9525" b="9525"/>
          <wp:docPr id="12968085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4125" cy="619125"/>
                  </a:xfrm>
                  <a:prstGeom prst="rect">
                    <a:avLst/>
                  </a:prstGeom>
                  <a:noFill/>
                  <a:ln>
                    <a:noFill/>
                  </a:ln>
                </pic:spPr>
              </pic:pic>
            </a:graphicData>
          </a:graphic>
        </wp:inline>
      </w:drawing>
    </w:r>
    <w:bookmarkStart w:id="0" w:name="_GoBack"/>
    <w:bookmarkEnd w:id="0"/>
  </w:p>
  <w:p w14:paraId="1DAA5824" w14:textId="77777777" w:rsidR="006A7753" w:rsidRPr="00FF4644" w:rsidRDefault="006A7753" w:rsidP="006A7753">
    <w:pPr>
      <w:pStyle w:val="Intestazione"/>
      <w:rPr>
        <w:sz w:val="20"/>
        <w:szCs w:val="20"/>
        <w:lang w:val="en-US"/>
      </w:rPr>
    </w:pPr>
  </w:p>
  <w:p w14:paraId="2B0415F3" w14:textId="77777777" w:rsidR="006A7753" w:rsidRPr="00FF4644" w:rsidRDefault="006A7753">
    <w:pPr>
      <w:pStyle w:val="Intestazione"/>
      <w:rPr>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74D19" w14:textId="77777777" w:rsidR="00E20CA4" w:rsidRDefault="00E20CA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C6143"/>
    <w:multiLevelType w:val="hybridMultilevel"/>
    <w:tmpl w:val="EEF025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EC0E8A"/>
    <w:multiLevelType w:val="hybridMultilevel"/>
    <w:tmpl w:val="A676A280"/>
    <w:lvl w:ilvl="0" w:tplc="861AFEE0">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2F321FA"/>
    <w:multiLevelType w:val="hybridMultilevel"/>
    <w:tmpl w:val="3D78991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5B21306"/>
    <w:multiLevelType w:val="hybridMultilevel"/>
    <w:tmpl w:val="1174F2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E6D608E"/>
    <w:multiLevelType w:val="hybridMultilevel"/>
    <w:tmpl w:val="7850F0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FCD34AE"/>
    <w:multiLevelType w:val="hybridMultilevel"/>
    <w:tmpl w:val="90269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2B1CB6"/>
    <w:multiLevelType w:val="hybridMultilevel"/>
    <w:tmpl w:val="7714A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12023AA"/>
    <w:multiLevelType w:val="hybridMultilevel"/>
    <w:tmpl w:val="B8D2D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27"/>
    <w:rsid w:val="00007329"/>
    <w:rsid w:val="00051181"/>
    <w:rsid w:val="00052EA8"/>
    <w:rsid w:val="000713E2"/>
    <w:rsid w:val="000A5511"/>
    <w:rsid w:val="000C2D77"/>
    <w:rsid w:val="000C3605"/>
    <w:rsid w:val="000F74F6"/>
    <w:rsid w:val="0010467C"/>
    <w:rsid w:val="00121D00"/>
    <w:rsid w:val="001445D6"/>
    <w:rsid w:val="00196D7C"/>
    <w:rsid w:val="001A3F0D"/>
    <w:rsid w:val="001C39FE"/>
    <w:rsid w:val="001E1F8A"/>
    <w:rsid w:val="001F1627"/>
    <w:rsid w:val="001F3868"/>
    <w:rsid w:val="00297C04"/>
    <w:rsid w:val="002B0334"/>
    <w:rsid w:val="002C5F10"/>
    <w:rsid w:val="002F480A"/>
    <w:rsid w:val="002F78CE"/>
    <w:rsid w:val="00304D28"/>
    <w:rsid w:val="0033430F"/>
    <w:rsid w:val="00365ECE"/>
    <w:rsid w:val="00385EB5"/>
    <w:rsid w:val="003F0D1B"/>
    <w:rsid w:val="00413000"/>
    <w:rsid w:val="00415DBE"/>
    <w:rsid w:val="00455E19"/>
    <w:rsid w:val="00490EB2"/>
    <w:rsid w:val="004C570D"/>
    <w:rsid w:val="004E764A"/>
    <w:rsid w:val="00521EF7"/>
    <w:rsid w:val="00592801"/>
    <w:rsid w:val="005F2CE1"/>
    <w:rsid w:val="006204B8"/>
    <w:rsid w:val="0063344A"/>
    <w:rsid w:val="00637A6D"/>
    <w:rsid w:val="00652223"/>
    <w:rsid w:val="006710BF"/>
    <w:rsid w:val="006A7753"/>
    <w:rsid w:val="0070178C"/>
    <w:rsid w:val="00740903"/>
    <w:rsid w:val="007702CB"/>
    <w:rsid w:val="007C0B19"/>
    <w:rsid w:val="007C5526"/>
    <w:rsid w:val="007D4B0F"/>
    <w:rsid w:val="00820848"/>
    <w:rsid w:val="00832866"/>
    <w:rsid w:val="00840C61"/>
    <w:rsid w:val="00885AB8"/>
    <w:rsid w:val="008B5AA3"/>
    <w:rsid w:val="008C4069"/>
    <w:rsid w:val="008D3AD4"/>
    <w:rsid w:val="00935B48"/>
    <w:rsid w:val="00962445"/>
    <w:rsid w:val="009729A7"/>
    <w:rsid w:val="00975830"/>
    <w:rsid w:val="00A17650"/>
    <w:rsid w:val="00A238A9"/>
    <w:rsid w:val="00A37128"/>
    <w:rsid w:val="00A37A96"/>
    <w:rsid w:val="00A4761D"/>
    <w:rsid w:val="00A70BCC"/>
    <w:rsid w:val="00A82209"/>
    <w:rsid w:val="00C873BB"/>
    <w:rsid w:val="00D05B15"/>
    <w:rsid w:val="00D64364"/>
    <w:rsid w:val="00D671E7"/>
    <w:rsid w:val="00D747C7"/>
    <w:rsid w:val="00D823A6"/>
    <w:rsid w:val="00D9530C"/>
    <w:rsid w:val="00DC17E8"/>
    <w:rsid w:val="00DC24BD"/>
    <w:rsid w:val="00DD356F"/>
    <w:rsid w:val="00DF0903"/>
    <w:rsid w:val="00E20CA4"/>
    <w:rsid w:val="00E37FFD"/>
    <w:rsid w:val="00E640C1"/>
    <w:rsid w:val="00EA04E6"/>
    <w:rsid w:val="00EB330C"/>
    <w:rsid w:val="00EC42A9"/>
    <w:rsid w:val="00F010C6"/>
    <w:rsid w:val="00F25DA2"/>
    <w:rsid w:val="00F402AC"/>
    <w:rsid w:val="00F51F99"/>
    <w:rsid w:val="00F71E06"/>
    <w:rsid w:val="00F81B1D"/>
    <w:rsid w:val="00F96550"/>
    <w:rsid w:val="00FA33D2"/>
    <w:rsid w:val="00FF13B7"/>
    <w:rsid w:val="00FF230E"/>
    <w:rsid w:val="00FF46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A3C3D"/>
  <w15:chartTrackingRefBased/>
  <w15:docId w15:val="{819F96F0-2C1D-4A15-9422-D3A8D39C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11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51181"/>
    <w:pPr>
      <w:ind w:left="720"/>
      <w:contextualSpacing/>
    </w:pPr>
  </w:style>
  <w:style w:type="character" w:styleId="Collegamentoipertestuale">
    <w:name w:val="Hyperlink"/>
    <w:basedOn w:val="Carpredefinitoparagrafo"/>
    <w:uiPriority w:val="99"/>
    <w:unhideWhenUsed/>
    <w:rsid w:val="007C0B19"/>
    <w:rPr>
      <w:color w:val="0563C1" w:themeColor="hyperlink"/>
      <w:u w:val="single"/>
    </w:rPr>
  </w:style>
  <w:style w:type="paragraph" w:styleId="Testofumetto">
    <w:name w:val="Balloon Text"/>
    <w:basedOn w:val="Normale"/>
    <w:link w:val="TestofumettoCarattere"/>
    <w:uiPriority w:val="99"/>
    <w:semiHidden/>
    <w:unhideWhenUsed/>
    <w:rsid w:val="008B5AA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B5AA3"/>
    <w:rPr>
      <w:rFonts w:ascii="Segoe UI" w:hAnsi="Segoe UI" w:cs="Segoe UI"/>
      <w:sz w:val="18"/>
      <w:szCs w:val="18"/>
    </w:rPr>
  </w:style>
  <w:style w:type="paragraph" w:styleId="NormaleWeb">
    <w:name w:val="Normal (Web)"/>
    <w:basedOn w:val="Normale"/>
    <w:uiPriority w:val="99"/>
    <w:unhideWhenUsed/>
    <w:rsid w:val="002F480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6A77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7753"/>
  </w:style>
  <w:style w:type="paragraph" w:styleId="Pidipagina">
    <w:name w:val="footer"/>
    <w:basedOn w:val="Normale"/>
    <w:link w:val="PidipaginaCarattere"/>
    <w:uiPriority w:val="99"/>
    <w:unhideWhenUsed/>
    <w:rsid w:val="006A77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77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omusmedica.s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44F05-D8DB-48E8-94F0-21AA65994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1424</Words>
  <Characters>8123</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Sara Pelliccioni</cp:lastModifiedBy>
  <cp:revision>2</cp:revision>
  <cp:lastPrinted>2019-03-07T11:17:00Z</cp:lastPrinted>
  <dcterms:created xsi:type="dcterms:W3CDTF">2025-03-14T11:12:00Z</dcterms:created>
  <dcterms:modified xsi:type="dcterms:W3CDTF">2025-03-14T11:12:00Z</dcterms:modified>
</cp:coreProperties>
</file>